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4"/>
        <w:gridCol w:w="2705"/>
        <w:gridCol w:w="2218"/>
        <w:gridCol w:w="3191"/>
      </w:tblGrid>
      <w:tr w:rsidR="005E180E" w:rsidRPr="00D1177C" w14:paraId="00C84691" w14:textId="77777777" w:rsidTr="006A06D5">
        <w:trPr>
          <w:trHeight w:val="432"/>
          <w:tblHeader/>
          <w:jc w:val="center"/>
        </w:trPr>
        <w:tc>
          <w:tcPr>
            <w:tcW w:w="2704" w:type="dxa"/>
            <w:tcBorders>
              <w:right w:val="nil"/>
            </w:tcBorders>
            <w:vAlign w:val="center"/>
          </w:tcPr>
          <w:p w14:paraId="0817E6E1" w14:textId="5A1A046C" w:rsidR="005E180E" w:rsidRPr="005E180E" w:rsidRDefault="005E180E">
            <w:pPr>
              <w:spacing w:before="40" w:after="40"/>
              <w:rPr>
                <w:b/>
                <w:smallCaps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bookmarkStart w:id="0" w:name="OGP10"/>
            <w:bookmarkStart w:id="1" w:name="_Toc92876350"/>
            <w:bookmarkStart w:id="2" w:name="_Toc522024255"/>
            <w:r w:rsidR="002047DF" w:rsidRPr="006A06D5">
              <w:rPr>
                <w:rStyle w:val="Heading1Char"/>
                <w:sz w:val="28"/>
                <w:szCs w:val="28"/>
              </w:rPr>
              <w:t xml:space="preserve">OGP 09: Insumos </w:t>
            </w:r>
            <w:bookmarkEnd w:id="0"/>
            <w:bookmarkEnd w:id="1"/>
            <w:bookmarkEnd w:id="2"/>
          </w:p>
        </w:tc>
        <w:tc>
          <w:tcPr>
            <w:tcW w:w="8114" w:type="dxa"/>
            <w:gridSpan w:val="3"/>
            <w:tcBorders>
              <w:left w:val="nil"/>
            </w:tcBorders>
            <w:vAlign w:val="center"/>
          </w:tcPr>
          <w:p w14:paraId="0BC55274" w14:textId="77189A0A" w:rsidR="005E180E" w:rsidRPr="001954EE" w:rsidRDefault="005E180E" w:rsidP="006A06D5">
            <w:pPr>
              <w:jc w:val="right"/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</w:pPr>
            <w:r w:rsidRPr="001954EE">
              <w:rPr>
                <w:rFonts w:cs="Arial"/>
                <w:bCs/>
                <w:i/>
                <w:sz w:val="20"/>
                <w:szCs w:val="20"/>
                <w:lang w:val="es-EC"/>
              </w:rPr>
              <w:t xml:space="preserve">Regulaciones orgánicas del USDA </w:t>
            </w:r>
            <w:r w:rsidRPr="001954EE"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  <w:t>§205.105,</w:t>
            </w:r>
            <w:r w:rsidR="002B603E" w:rsidRPr="001954EE"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  <w:t xml:space="preserve"> </w:t>
            </w:r>
            <w:r w:rsidR="002B603E" w:rsidRPr="001954EE"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  <w:t>§205.105</w:t>
            </w:r>
            <w:r w:rsidR="002B603E" w:rsidRPr="001954EE"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  <w:t>(c)</w:t>
            </w:r>
            <w:r w:rsidR="002B603E" w:rsidRPr="001954EE"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  <w:t>,</w:t>
            </w:r>
            <w:r w:rsidRPr="001954EE"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  <w:t xml:space="preserve"> §205.203(d</w:t>
            </w:r>
            <w:proofErr w:type="gramStart"/>
            <w:r w:rsidRPr="001954EE"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  <w:t>)(</w:t>
            </w:r>
            <w:proofErr w:type="gramEnd"/>
            <w:r w:rsidRPr="001954EE"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  <w:t>1-5), §205.203(e</w:t>
            </w:r>
            <w:proofErr w:type="gramStart"/>
            <w:r w:rsidRPr="001954EE"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  <w:t>)(</w:t>
            </w:r>
            <w:proofErr w:type="gramEnd"/>
            <w:r w:rsidRPr="001954EE"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  <w:t>1-2), §</w:t>
            </w:r>
            <w:r w:rsidR="001954EE" w:rsidRPr="001954EE">
              <w:rPr>
                <w:rStyle w:val="StyleOPModuleTitle9ptChar"/>
                <w:b w:val="0"/>
                <w:i/>
                <w:iCs w:val="0"/>
                <w:sz w:val="20"/>
                <w:szCs w:val="20"/>
                <w:lang w:val="es-EC"/>
              </w:rPr>
              <w:t>205.601</w:t>
            </w:r>
          </w:p>
          <w:p w14:paraId="5B69B16B" w14:textId="1621B54B" w:rsidR="005E180E" w:rsidRPr="001954EE" w:rsidRDefault="005E180E" w:rsidP="006A06D5">
            <w:pPr>
              <w:jc w:val="right"/>
              <w:rPr>
                <w:b/>
                <w:i/>
              </w:rPr>
            </w:pPr>
            <w:proofErr w:type="spellStart"/>
            <w:r w:rsidRPr="001954EE">
              <w:rPr>
                <w:rStyle w:val="StyleOPModuleTitle9ptChar"/>
                <w:b w:val="0"/>
                <w:bCs w:val="0"/>
                <w:i/>
                <w:iCs w:val="0"/>
                <w:sz w:val="20"/>
                <w:szCs w:val="20"/>
              </w:rPr>
              <w:t>Reglamento</w:t>
            </w:r>
            <w:proofErr w:type="spellEnd"/>
            <w:r w:rsidRPr="001954EE">
              <w:rPr>
                <w:rStyle w:val="StyleOPModuleTitle9ptChar"/>
                <w:b w:val="0"/>
                <w:bCs w:val="0"/>
                <w:i/>
                <w:iCs w:val="0"/>
                <w:sz w:val="20"/>
                <w:szCs w:val="20"/>
              </w:rPr>
              <w:t xml:space="preserve"> (UE) 2021/1165</w:t>
            </w:r>
          </w:p>
        </w:tc>
      </w:tr>
      <w:tr w:rsidR="00543F32" w:rsidRPr="003050D2" w14:paraId="2B3477EE" w14:textId="77777777" w:rsidTr="001E1509">
        <w:trPr>
          <w:trHeight w:val="1961"/>
          <w:jc w:val="center"/>
        </w:trPr>
        <w:tc>
          <w:tcPr>
            <w:tcW w:w="10818" w:type="dxa"/>
            <w:gridSpan w:val="4"/>
          </w:tcPr>
          <w:p w14:paraId="5F1F3E51" w14:textId="47DBBB75" w:rsidR="00EC0964" w:rsidRPr="000807AE" w:rsidRDefault="00EC0964" w:rsidP="001E1509">
            <w:pPr>
              <w:spacing w:before="40" w:after="120"/>
              <w:rPr>
                <w:bCs/>
                <w:i/>
                <w:iCs/>
                <w:color w:val="000000"/>
                <w:sz w:val="24"/>
                <w:lang w:val="es-EC"/>
              </w:rPr>
            </w:pPr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Haga una lista de todos los insumos en uso o planeados para usar en su operación orgánica, incluidos los insumos para la fertilidad de los cultivos, el control de plagas, la </w:t>
            </w:r>
            <w:proofErr w:type="gramStart"/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>pos</w:t>
            </w:r>
            <w:r w:rsidR="000807AE">
              <w:rPr>
                <w:bCs/>
                <w:i/>
                <w:iCs/>
                <w:color w:val="000000"/>
                <w:sz w:val="24"/>
                <w:lang w:val="es-EC"/>
              </w:rPr>
              <w:t>t-</w:t>
            </w:r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>cosecha</w:t>
            </w:r>
            <w:proofErr w:type="gramEnd"/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, la limpieza y desinfección u otras ayudas para la producción. QCS revisará </w:t>
            </w:r>
            <w:proofErr w:type="gramStart"/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todas las </w:t>
            </w:r>
            <w:r w:rsidR="003050D2">
              <w:rPr>
                <w:bCs/>
                <w:i/>
                <w:iCs/>
                <w:color w:val="000000"/>
                <w:sz w:val="24"/>
                <w:lang w:val="es-EC"/>
              </w:rPr>
              <w:t>insumos</w:t>
            </w:r>
            <w:proofErr w:type="gramEnd"/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 y le proporcionará una lista de </w:t>
            </w:r>
            <w:r w:rsidR="003050D2">
              <w:rPr>
                <w:bCs/>
                <w:i/>
                <w:iCs/>
                <w:color w:val="000000"/>
                <w:sz w:val="24"/>
                <w:lang w:val="es-EC"/>
              </w:rPr>
              <w:t>insumos</w:t>
            </w:r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 aprobadas para su uso en su operación.</w:t>
            </w:r>
          </w:p>
          <w:p w14:paraId="7242F09D" w14:textId="123435EC" w:rsidR="00787D42" w:rsidRPr="000807AE" w:rsidRDefault="00791817" w:rsidP="001E1509">
            <w:pPr>
              <w:spacing w:before="40" w:after="120"/>
              <w:rPr>
                <w:b/>
                <w:i/>
                <w:iCs/>
                <w:color w:val="000000"/>
                <w:sz w:val="24"/>
                <w:lang w:val="es-EC"/>
              </w:rPr>
            </w:pPr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Póngase en contacto con QCS para agregar o eliminar </w:t>
            </w:r>
            <w:r w:rsidR="003050D2">
              <w:rPr>
                <w:bCs/>
                <w:i/>
                <w:iCs/>
                <w:color w:val="000000"/>
                <w:sz w:val="24"/>
                <w:lang w:val="es-EC"/>
              </w:rPr>
              <w:t>insumos</w:t>
            </w:r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 de su lista de </w:t>
            </w:r>
            <w:r w:rsidR="003050D2">
              <w:rPr>
                <w:bCs/>
                <w:i/>
                <w:iCs/>
                <w:color w:val="000000"/>
                <w:sz w:val="24"/>
                <w:lang w:val="es-EC"/>
              </w:rPr>
              <w:t>insumos</w:t>
            </w:r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 después de su solicitud inicial. Es su responsabilidad verificar con QCS que todos los insumos estén permitidos antes de </w:t>
            </w:r>
            <w:proofErr w:type="gramStart"/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usarlos </w:t>
            </w:r>
            <w:r w:rsidR="00FE352A"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 en</w:t>
            </w:r>
            <w:proofErr w:type="gramEnd"/>
            <w:r w:rsidR="00FE352A"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 su operación orgánica. </w:t>
            </w:r>
            <w:r w:rsidR="00FE352A" w:rsidRPr="000807AE">
              <w:rPr>
                <w:b/>
                <w:i/>
                <w:iCs/>
                <w:color w:val="000000"/>
                <w:sz w:val="24"/>
                <w:lang w:val="es-EC"/>
              </w:rPr>
              <w:t>La aplicación de un insumo sin la aprobación previa de QCS puede poner en peligro su estado de certificación orgánica.</w:t>
            </w:r>
          </w:p>
          <w:p w14:paraId="4D2BFA77" w14:textId="78055D4C" w:rsidR="00543F32" w:rsidRPr="000807AE" w:rsidRDefault="00791817" w:rsidP="006A06D5">
            <w:pPr>
              <w:spacing w:before="80" w:after="40"/>
              <w:rPr>
                <w:i/>
                <w:iCs/>
                <w:color w:val="000000"/>
                <w:szCs w:val="22"/>
                <w:lang w:val="es-EC"/>
              </w:rPr>
            </w:pPr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Tenga todas las etiquetas de </w:t>
            </w:r>
            <w:r w:rsidR="003050D2">
              <w:rPr>
                <w:bCs/>
                <w:i/>
                <w:iCs/>
                <w:color w:val="000000"/>
                <w:sz w:val="24"/>
                <w:lang w:val="es-EC"/>
              </w:rPr>
              <w:t>insumo</w:t>
            </w:r>
            <w:r w:rsidRPr="000807AE">
              <w:rPr>
                <w:bCs/>
                <w:i/>
                <w:iCs/>
                <w:color w:val="000000"/>
                <w:sz w:val="24"/>
                <w:lang w:val="es-EC"/>
              </w:rPr>
              <w:t xml:space="preserve"> y recibos disponibles para su inspector.</w:t>
            </w:r>
          </w:p>
        </w:tc>
      </w:tr>
      <w:tr w:rsidR="001A5B06" w:rsidRPr="00D1177C" w14:paraId="7F5D5C7A" w14:textId="77777777" w:rsidTr="006A06D5">
        <w:trPr>
          <w:trHeight w:val="278"/>
          <w:jc w:val="center"/>
        </w:trPr>
        <w:tc>
          <w:tcPr>
            <w:tcW w:w="10818" w:type="dxa"/>
            <w:gridSpan w:val="4"/>
          </w:tcPr>
          <w:p w14:paraId="3B2E6ECC" w14:textId="00D92027" w:rsidR="001A5B06" w:rsidRPr="006A06D5" w:rsidRDefault="00986CCD" w:rsidP="006A06D5">
            <w:pPr>
              <w:pStyle w:val="ListParagraph"/>
              <w:numPr>
                <w:ilvl w:val="0"/>
                <w:numId w:val="72"/>
              </w:numPr>
              <w:spacing w:before="40" w:after="40"/>
              <w:contextualSpacing w:val="0"/>
              <w:rPr>
                <w:b/>
                <w:szCs w:val="22"/>
              </w:rPr>
            </w:pPr>
            <w:r w:rsidRPr="006A06D5">
              <w:rPr>
                <w:b/>
                <w:sz w:val="24"/>
              </w:rPr>
              <w:t xml:space="preserve">LISTA DE </w:t>
            </w:r>
            <w:r w:rsidR="003050D2">
              <w:rPr>
                <w:b/>
                <w:sz w:val="24"/>
              </w:rPr>
              <w:t>INSUMOS</w:t>
            </w:r>
          </w:p>
        </w:tc>
      </w:tr>
      <w:tr w:rsidR="00543F32" w:rsidRPr="003050D2" w14:paraId="1E37B759" w14:textId="77777777" w:rsidTr="006A06D5">
        <w:trPr>
          <w:trHeight w:val="278"/>
          <w:jc w:val="center"/>
        </w:trPr>
        <w:tc>
          <w:tcPr>
            <w:tcW w:w="10818" w:type="dxa"/>
            <w:gridSpan w:val="4"/>
          </w:tcPr>
          <w:p w14:paraId="4EC8AEBC" w14:textId="665A5AEE" w:rsidR="00C62C42" w:rsidRPr="000807AE" w:rsidRDefault="00543F32" w:rsidP="006A06D5">
            <w:pPr>
              <w:spacing w:before="40" w:after="40"/>
              <w:rPr>
                <w:b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 xml:space="preserve">FERTILIDAD DE LOS CULTIVOS </w:t>
            </w:r>
            <w:r w:rsidR="00C62C42" w:rsidRPr="000807AE">
              <w:rPr>
                <w:bCs/>
                <w:i/>
                <w:iCs/>
                <w:szCs w:val="22"/>
                <w:lang w:val="es-EC"/>
              </w:rPr>
              <w:t>(por ejemplo, fertilizantes, estiércol, compost/té de compost, micronutrientes, yeso, piedra caliza, otras enmiendas de plantas/suelo)</w:t>
            </w:r>
          </w:p>
          <w:p w14:paraId="16E9B0FE" w14:textId="6E5112F5" w:rsidR="00155C80" w:rsidRPr="000807AE" w:rsidRDefault="00543F32" w:rsidP="006A06D5">
            <w:pPr>
              <w:spacing w:before="40" w:after="40"/>
              <w:rPr>
                <w:bCs/>
                <w:i/>
                <w:iCs/>
                <w:color w:val="000000"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 xml:space="preserve">Enumere todos los insumos de fertilidad en uso o planeados para su uso.  </w:t>
            </w:r>
            <w:r w:rsidRPr="00AD7F0A">
              <w:rPr>
                <w:b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807AE">
              <w:rPr>
                <w:b/>
                <w:szCs w:val="22"/>
                <w:lang w:val="es-EC"/>
              </w:rPr>
              <w:instrText xml:space="preserve"> FORMCHECKBOX </w:instrText>
            </w:r>
            <w:r w:rsidRPr="00AD7F0A">
              <w:rPr>
                <w:b/>
                <w:szCs w:val="22"/>
              </w:rPr>
            </w:r>
            <w:r w:rsidRPr="00AD7F0A">
              <w:rPr>
                <w:b/>
                <w:szCs w:val="22"/>
              </w:rPr>
              <w:fldChar w:fldCharType="separate"/>
            </w:r>
            <w:r w:rsidRPr="00AD7F0A">
              <w:rPr>
                <w:b/>
                <w:szCs w:val="22"/>
              </w:rPr>
              <w:fldChar w:fldCharType="end"/>
            </w:r>
            <w:r w:rsidRPr="000807AE">
              <w:rPr>
                <w:b/>
                <w:szCs w:val="22"/>
                <w:lang w:val="es-EC"/>
              </w:rPr>
              <w:t xml:space="preserve"> </w:t>
            </w:r>
            <w:r w:rsidR="00667CB6" w:rsidRPr="000807AE">
              <w:rPr>
                <w:bCs/>
                <w:i/>
                <w:iCs/>
                <w:szCs w:val="22"/>
                <w:lang w:val="es-EC"/>
              </w:rPr>
              <w:t>N/A, no utilizo insumos para la fertilidad de los cultivos</w:t>
            </w:r>
          </w:p>
        </w:tc>
      </w:tr>
      <w:tr w:rsidR="00543F32" w:rsidRPr="00D1177C" w14:paraId="57F39D69" w14:textId="77777777" w:rsidTr="006A06D5">
        <w:trPr>
          <w:trHeight w:val="160"/>
          <w:jc w:val="center"/>
        </w:trPr>
        <w:tc>
          <w:tcPr>
            <w:tcW w:w="2704" w:type="dxa"/>
          </w:tcPr>
          <w:p w14:paraId="5A819837" w14:textId="3C88F320" w:rsidR="00543F32" w:rsidRPr="000807AE" w:rsidRDefault="00543F32" w:rsidP="00543F32">
            <w:pPr>
              <w:rPr>
                <w:b/>
                <w:color w:val="000000"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>Nombre del producto tal como aparece en la etiqueta</w:t>
            </w:r>
          </w:p>
        </w:tc>
        <w:tc>
          <w:tcPr>
            <w:tcW w:w="2705" w:type="dxa"/>
          </w:tcPr>
          <w:p w14:paraId="3740C815" w14:textId="4A727C85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>Fabricante</w:t>
            </w:r>
          </w:p>
        </w:tc>
        <w:tc>
          <w:tcPr>
            <w:tcW w:w="2218" w:type="dxa"/>
          </w:tcPr>
          <w:p w14:paraId="4B48B029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Ubicación(es) de uso</w:t>
            </w:r>
          </w:p>
        </w:tc>
        <w:tc>
          <w:tcPr>
            <w:tcW w:w="3191" w:type="dxa"/>
          </w:tcPr>
          <w:p w14:paraId="3E9AE944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Motivo de uso</w:t>
            </w:r>
          </w:p>
        </w:tc>
      </w:tr>
      <w:tr w:rsidR="00543F32" w:rsidRPr="00D1177C" w14:paraId="69AE4D54" w14:textId="77777777" w:rsidTr="006A06D5">
        <w:trPr>
          <w:trHeight w:val="360"/>
          <w:jc w:val="center"/>
        </w:trPr>
        <w:tc>
          <w:tcPr>
            <w:tcW w:w="2704" w:type="dxa"/>
          </w:tcPr>
          <w:p w14:paraId="37EA9877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DE7E67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481704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4BBF4E1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4835185D" w14:textId="77777777" w:rsidTr="006A06D5">
        <w:trPr>
          <w:trHeight w:val="360"/>
          <w:jc w:val="center"/>
        </w:trPr>
        <w:tc>
          <w:tcPr>
            <w:tcW w:w="2704" w:type="dxa"/>
          </w:tcPr>
          <w:p w14:paraId="5ED97771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7C8016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EEB37C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0C7488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3867F77D" w14:textId="77777777" w:rsidTr="006A06D5">
        <w:trPr>
          <w:trHeight w:val="360"/>
          <w:jc w:val="center"/>
        </w:trPr>
        <w:tc>
          <w:tcPr>
            <w:tcW w:w="2704" w:type="dxa"/>
          </w:tcPr>
          <w:p w14:paraId="37F474AA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82C5F2C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94BE46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8690A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5BD2516D" w14:textId="77777777" w:rsidTr="006A06D5">
        <w:trPr>
          <w:trHeight w:val="360"/>
          <w:jc w:val="center"/>
        </w:trPr>
        <w:tc>
          <w:tcPr>
            <w:tcW w:w="2704" w:type="dxa"/>
          </w:tcPr>
          <w:p w14:paraId="078E3F52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71FD62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B6753D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607FF19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140BC0A4" w14:textId="77777777" w:rsidTr="006A06D5">
        <w:trPr>
          <w:trHeight w:val="360"/>
          <w:jc w:val="center"/>
        </w:trPr>
        <w:tc>
          <w:tcPr>
            <w:tcW w:w="2704" w:type="dxa"/>
          </w:tcPr>
          <w:p w14:paraId="2E8A994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6278BC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62AB16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EE4A146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4F6FAB65" w14:textId="77777777" w:rsidTr="006A06D5">
        <w:trPr>
          <w:trHeight w:val="360"/>
          <w:jc w:val="center"/>
        </w:trPr>
        <w:tc>
          <w:tcPr>
            <w:tcW w:w="2704" w:type="dxa"/>
          </w:tcPr>
          <w:p w14:paraId="21EA0EA0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B3FC8B3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90333D3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AE7F35B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543F32" w:rsidRPr="00D1177C" w14:paraId="0D65D989" w14:textId="77777777" w:rsidTr="006A06D5">
        <w:trPr>
          <w:trHeight w:val="360"/>
          <w:jc w:val="center"/>
        </w:trPr>
        <w:tc>
          <w:tcPr>
            <w:tcW w:w="2704" w:type="dxa"/>
          </w:tcPr>
          <w:p w14:paraId="0A0F2A85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2DEE838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C7F4CCA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AB1ADCF" w14:textId="77777777" w:rsidR="00543F32" w:rsidRPr="0038639E" w:rsidRDefault="00543F32" w:rsidP="00543F32">
            <w:pPr>
              <w:rPr>
                <w:b/>
                <w:color w:val="000000"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2DB06263" w14:textId="77777777" w:rsidTr="006A06D5">
        <w:trPr>
          <w:trHeight w:val="360"/>
          <w:jc w:val="center"/>
        </w:trPr>
        <w:tc>
          <w:tcPr>
            <w:tcW w:w="2704" w:type="dxa"/>
          </w:tcPr>
          <w:p w14:paraId="35E17A74" w14:textId="0FF1CC41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6238571" w14:textId="4A358F43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BC2F699" w14:textId="03C5D948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17B2E6A" w14:textId="582D4DC3" w:rsidR="002E366F" w:rsidRPr="00AD3E09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3E0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3E09">
              <w:rPr>
                <w:rFonts w:ascii="Garamond" w:hAnsi="Garamond"/>
                <w:bCs/>
                <w:iCs/>
                <w:szCs w:val="22"/>
              </w:rPr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3E0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3050D2" w14:paraId="02001399" w14:textId="77777777" w:rsidTr="006A06D5">
        <w:trPr>
          <w:trHeight w:val="288"/>
          <w:jc w:val="center"/>
        </w:trPr>
        <w:tc>
          <w:tcPr>
            <w:tcW w:w="10818" w:type="dxa"/>
            <w:gridSpan w:val="4"/>
          </w:tcPr>
          <w:p w14:paraId="5A0BC199" w14:textId="03799BBD" w:rsidR="002E366F" w:rsidRPr="000807AE" w:rsidRDefault="002E366F" w:rsidP="002E366F">
            <w:pPr>
              <w:spacing w:before="40" w:after="40"/>
              <w:rPr>
                <w:b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 xml:space="preserve">CONTROL DE PLAGAS </w:t>
            </w:r>
            <w:r w:rsidRPr="000807AE">
              <w:rPr>
                <w:bCs/>
                <w:i/>
                <w:iCs/>
                <w:szCs w:val="22"/>
                <w:lang w:val="es-EC"/>
              </w:rPr>
              <w:t xml:space="preserve">(por ejemplo, insecticidas, repelentes, trampas de feromonas) </w:t>
            </w:r>
          </w:p>
          <w:p w14:paraId="17570FA6" w14:textId="1B8DC91B" w:rsidR="002E366F" w:rsidRPr="000807AE" w:rsidRDefault="002E366F" w:rsidP="002E366F">
            <w:pPr>
              <w:spacing w:before="40" w:after="40"/>
              <w:rPr>
                <w:bCs/>
                <w:i/>
                <w:iCs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 xml:space="preserve">Enumere todos los insumos en uso o planeados para controlar insectos u otras plagas animales.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Cs w:val="22"/>
                <w:lang w:val="es-EC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0807AE">
              <w:rPr>
                <w:szCs w:val="22"/>
                <w:lang w:val="es-EC"/>
              </w:rPr>
              <w:t xml:space="preserve"> </w:t>
            </w:r>
            <w:r w:rsidRPr="000807AE">
              <w:rPr>
                <w:bCs/>
                <w:i/>
                <w:iCs/>
                <w:szCs w:val="22"/>
                <w:lang w:val="es-EC"/>
              </w:rPr>
              <w:t>N/A, no utilizo insumos para el control de plagas</w:t>
            </w:r>
          </w:p>
        </w:tc>
      </w:tr>
      <w:tr w:rsidR="002E366F" w:rsidRPr="00D1177C" w14:paraId="749EBA6F" w14:textId="77777777" w:rsidTr="006A06D5">
        <w:trPr>
          <w:trHeight w:val="160"/>
          <w:jc w:val="center"/>
        </w:trPr>
        <w:tc>
          <w:tcPr>
            <w:tcW w:w="2704" w:type="dxa"/>
          </w:tcPr>
          <w:p w14:paraId="57FC8236" w14:textId="0796FC18" w:rsidR="002E366F" w:rsidRPr="000807AE" w:rsidRDefault="002E366F" w:rsidP="002E366F">
            <w:pPr>
              <w:rPr>
                <w:b/>
                <w:color w:val="000000"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>Nombre del producto tal como aparece en la etiqueta</w:t>
            </w:r>
          </w:p>
        </w:tc>
        <w:tc>
          <w:tcPr>
            <w:tcW w:w="2705" w:type="dxa"/>
          </w:tcPr>
          <w:p w14:paraId="104B4730" w14:textId="6BAC8423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38639E">
              <w:rPr>
                <w:b/>
                <w:szCs w:val="22"/>
              </w:rPr>
              <w:t>Fabricante</w:t>
            </w:r>
          </w:p>
        </w:tc>
        <w:tc>
          <w:tcPr>
            <w:tcW w:w="2218" w:type="dxa"/>
          </w:tcPr>
          <w:p w14:paraId="32F6A46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Ubicación(es) de uso</w:t>
            </w:r>
          </w:p>
        </w:tc>
        <w:tc>
          <w:tcPr>
            <w:tcW w:w="3191" w:type="dxa"/>
          </w:tcPr>
          <w:p w14:paraId="3B0CC999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>
              <w:rPr>
                <w:b/>
                <w:szCs w:val="22"/>
              </w:rPr>
              <w:t>Motivo de uso</w:t>
            </w:r>
          </w:p>
        </w:tc>
      </w:tr>
      <w:tr w:rsidR="002E366F" w:rsidRPr="00D1177C" w14:paraId="76A06BD9" w14:textId="77777777" w:rsidTr="006A06D5">
        <w:trPr>
          <w:trHeight w:val="360"/>
          <w:jc w:val="center"/>
        </w:trPr>
        <w:tc>
          <w:tcPr>
            <w:tcW w:w="2704" w:type="dxa"/>
          </w:tcPr>
          <w:p w14:paraId="08633BF3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61FF840F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27A28CA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37B9218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5D25174" w14:textId="77777777" w:rsidTr="006A06D5">
        <w:trPr>
          <w:trHeight w:val="360"/>
          <w:jc w:val="center"/>
        </w:trPr>
        <w:tc>
          <w:tcPr>
            <w:tcW w:w="2704" w:type="dxa"/>
          </w:tcPr>
          <w:p w14:paraId="03564877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026AE9C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705650D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502570C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E88CC1E" w14:textId="77777777" w:rsidTr="006A06D5">
        <w:trPr>
          <w:trHeight w:val="360"/>
          <w:jc w:val="center"/>
        </w:trPr>
        <w:tc>
          <w:tcPr>
            <w:tcW w:w="2704" w:type="dxa"/>
          </w:tcPr>
          <w:p w14:paraId="208BD723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FC92744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2F43577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DB4074B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453B1A16" w14:textId="77777777" w:rsidTr="006A06D5">
        <w:trPr>
          <w:trHeight w:val="360"/>
          <w:jc w:val="center"/>
        </w:trPr>
        <w:tc>
          <w:tcPr>
            <w:tcW w:w="2704" w:type="dxa"/>
          </w:tcPr>
          <w:p w14:paraId="610B8F1C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37E1AE3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7DA37A6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995DC8F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B7B9A1A" w14:textId="77777777" w:rsidTr="006A06D5">
        <w:trPr>
          <w:trHeight w:val="360"/>
          <w:jc w:val="center"/>
        </w:trPr>
        <w:tc>
          <w:tcPr>
            <w:tcW w:w="2704" w:type="dxa"/>
          </w:tcPr>
          <w:p w14:paraId="0764AA6B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BEA77FA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D09990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43F4D0B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919EFC1" w14:textId="77777777" w:rsidTr="006A06D5">
        <w:trPr>
          <w:trHeight w:val="360"/>
          <w:jc w:val="center"/>
        </w:trPr>
        <w:tc>
          <w:tcPr>
            <w:tcW w:w="2704" w:type="dxa"/>
          </w:tcPr>
          <w:p w14:paraId="7FD3C1FD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9C6128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EC0A1A0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F054AF7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03942BF" w14:textId="77777777" w:rsidTr="006A06D5">
        <w:trPr>
          <w:trHeight w:val="360"/>
          <w:jc w:val="center"/>
        </w:trPr>
        <w:tc>
          <w:tcPr>
            <w:tcW w:w="2704" w:type="dxa"/>
          </w:tcPr>
          <w:p w14:paraId="2EC3F532" w14:textId="77777777" w:rsidR="002E366F" w:rsidRDefault="002E366F" w:rsidP="002E366F">
            <w:pPr>
              <w:rPr>
                <w:rFonts w:ascii="Garamond" w:hAnsi="Garamond"/>
                <w:bCs/>
                <w:iCs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1A581EC" w14:textId="77777777" w:rsidR="00E11553" w:rsidRPr="00E11553" w:rsidRDefault="00E11553" w:rsidP="00E11553">
            <w:pPr>
              <w:rPr>
                <w:szCs w:val="22"/>
              </w:rPr>
            </w:pPr>
          </w:p>
          <w:p w14:paraId="430F62B4" w14:textId="77777777" w:rsidR="00E11553" w:rsidRPr="00E11553" w:rsidRDefault="00E11553" w:rsidP="00E11553">
            <w:pPr>
              <w:jc w:val="center"/>
              <w:rPr>
                <w:szCs w:val="22"/>
              </w:rPr>
            </w:pPr>
          </w:p>
        </w:tc>
        <w:tc>
          <w:tcPr>
            <w:tcW w:w="2705" w:type="dxa"/>
          </w:tcPr>
          <w:p w14:paraId="404A77F2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3E84F9E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2430591" w14:textId="77777777" w:rsidR="002E366F" w:rsidRPr="0038639E" w:rsidRDefault="002E366F" w:rsidP="002E366F">
            <w:pPr>
              <w:rPr>
                <w:b/>
                <w:color w:val="000000"/>
                <w:szCs w:val="22"/>
              </w:rPr>
            </w:pP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D3F5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DD3F5D">
              <w:rPr>
                <w:rFonts w:ascii="Garamond" w:hAnsi="Garamond"/>
                <w:bCs/>
                <w:iCs/>
                <w:szCs w:val="22"/>
              </w:rPr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3F5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3050D2" w14:paraId="34B3DF40" w14:textId="77777777" w:rsidTr="006A06D5">
        <w:trPr>
          <w:trHeight w:val="251"/>
          <w:jc w:val="center"/>
        </w:trPr>
        <w:tc>
          <w:tcPr>
            <w:tcW w:w="10818" w:type="dxa"/>
            <w:gridSpan w:val="4"/>
          </w:tcPr>
          <w:p w14:paraId="39CB8209" w14:textId="557A62CC" w:rsidR="002E366F" w:rsidRPr="000807AE" w:rsidRDefault="002E366F" w:rsidP="002E366F">
            <w:pPr>
              <w:keepNext/>
              <w:spacing w:before="40" w:after="40"/>
              <w:rPr>
                <w:bCs/>
                <w:i/>
                <w:iCs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lastRenderedPageBreak/>
              <w:t xml:space="preserve">CONTROL </w:t>
            </w:r>
            <w:r w:rsidRPr="000807AE">
              <w:rPr>
                <w:bCs/>
                <w:i/>
                <w:iCs/>
                <w:szCs w:val="22"/>
                <w:lang w:val="es-EC"/>
              </w:rPr>
              <w:t xml:space="preserve">DE MALEZAS (por ejemplo, herbicidas, mantillos) </w:t>
            </w:r>
          </w:p>
          <w:p w14:paraId="0FC286A3" w14:textId="26A7980C" w:rsidR="002E366F" w:rsidRPr="000807AE" w:rsidRDefault="002E366F" w:rsidP="002E366F">
            <w:pPr>
              <w:keepNext/>
              <w:spacing w:before="40" w:after="40"/>
              <w:rPr>
                <w:rStyle w:val="OPModuleTitleChar"/>
                <w:rFonts w:cs="Times New Roman"/>
                <w:b w:val="0"/>
                <w:i/>
                <w:color w:val="auto"/>
                <w:sz w:val="22"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 xml:space="preserve"> Haga una lista de todos los insumos para el control de malezas en uso o planeados para su uso.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Cs w:val="22"/>
                <w:lang w:val="es-EC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0807AE">
              <w:rPr>
                <w:szCs w:val="22"/>
                <w:lang w:val="es-EC"/>
              </w:rPr>
              <w:t xml:space="preserve"> </w:t>
            </w:r>
            <w:r w:rsidRPr="000807AE">
              <w:rPr>
                <w:bCs/>
                <w:i/>
                <w:iCs/>
                <w:szCs w:val="22"/>
                <w:lang w:val="es-EC"/>
              </w:rPr>
              <w:t>N/A, no utilizo insumos para el control de malezas</w:t>
            </w:r>
          </w:p>
        </w:tc>
      </w:tr>
      <w:tr w:rsidR="002E366F" w:rsidRPr="00D1177C" w14:paraId="1EC98A26" w14:textId="77777777" w:rsidTr="006A06D5">
        <w:trPr>
          <w:trHeight w:val="360"/>
          <w:jc w:val="center"/>
        </w:trPr>
        <w:tc>
          <w:tcPr>
            <w:tcW w:w="2704" w:type="dxa"/>
          </w:tcPr>
          <w:p w14:paraId="73887164" w14:textId="25E4D2C1" w:rsidR="002E366F" w:rsidRPr="000807AE" w:rsidRDefault="002E366F" w:rsidP="002E366F">
            <w:pPr>
              <w:keepNext/>
              <w:rPr>
                <w:b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>Nombre del producto tal como aparece en la etiqueta</w:t>
            </w:r>
          </w:p>
        </w:tc>
        <w:tc>
          <w:tcPr>
            <w:tcW w:w="2705" w:type="dxa"/>
          </w:tcPr>
          <w:p w14:paraId="57EECA04" w14:textId="42A616E3" w:rsidR="002E366F" w:rsidRDefault="002E366F" w:rsidP="002E366F">
            <w:pPr>
              <w:keepNext/>
              <w:rPr>
                <w:b/>
                <w:szCs w:val="22"/>
              </w:rPr>
            </w:pPr>
            <w:r w:rsidRPr="0038639E">
              <w:rPr>
                <w:b/>
                <w:szCs w:val="22"/>
              </w:rPr>
              <w:t>Fabricante</w:t>
            </w:r>
          </w:p>
        </w:tc>
        <w:tc>
          <w:tcPr>
            <w:tcW w:w="2218" w:type="dxa"/>
          </w:tcPr>
          <w:p w14:paraId="7EC8F07D" w14:textId="77777777" w:rsidR="002E366F" w:rsidRDefault="002E366F" w:rsidP="002E366F">
            <w:pPr>
              <w:keepNext/>
              <w:rPr>
                <w:b/>
                <w:szCs w:val="22"/>
              </w:rPr>
            </w:pPr>
            <w:r>
              <w:rPr>
                <w:b/>
                <w:szCs w:val="22"/>
              </w:rPr>
              <w:t>Ubicación(es) de uso</w:t>
            </w:r>
          </w:p>
        </w:tc>
        <w:tc>
          <w:tcPr>
            <w:tcW w:w="3191" w:type="dxa"/>
          </w:tcPr>
          <w:p w14:paraId="7DBEE0F8" w14:textId="77777777" w:rsidR="002E366F" w:rsidRDefault="002E366F" w:rsidP="002E366F">
            <w:pPr>
              <w:keepNext/>
              <w:rPr>
                <w:b/>
                <w:szCs w:val="22"/>
              </w:rPr>
            </w:pPr>
            <w:r>
              <w:rPr>
                <w:b/>
                <w:szCs w:val="22"/>
              </w:rPr>
              <w:t>Motivo de uso</w:t>
            </w:r>
          </w:p>
        </w:tc>
      </w:tr>
      <w:tr w:rsidR="002E366F" w:rsidRPr="00D1177C" w14:paraId="20FD1EEC" w14:textId="77777777" w:rsidTr="006A06D5">
        <w:trPr>
          <w:trHeight w:val="360"/>
          <w:jc w:val="center"/>
        </w:trPr>
        <w:tc>
          <w:tcPr>
            <w:tcW w:w="2704" w:type="dxa"/>
          </w:tcPr>
          <w:p w14:paraId="34C5979E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B564AA3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87A1892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F0D6C35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1228427A" w14:textId="77777777" w:rsidTr="006A06D5">
        <w:trPr>
          <w:trHeight w:val="360"/>
          <w:jc w:val="center"/>
        </w:trPr>
        <w:tc>
          <w:tcPr>
            <w:tcW w:w="2704" w:type="dxa"/>
          </w:tcPr>
          <w:p w14:paraId="29980C44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91B5FF3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A3CBF8D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78D48A2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222F8BA3" w14:textId="77777777" w:rsidTr="006A06D5">
        <w:trPr>
          <w:trHeight w:val="360"/>
          <w:jc w:val="center"/>
        </w:trPr>
        <w:tc>
          <w:tcPr>
            <w:tcW w:w="2704" w:type="dxa"/>
          </w:tcPr>
          <w:p w14:paraId="2D8AEAB5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55AF7EC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DE5EE3A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8F10A94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69B42EE" w14:textId="77777777" w:rsidTr="006A06D5">
        <w:trPr>
          <w:trHeight w:val="360"/>
          <w:jc w:val="center"/>
        </w:trPr>
        <w:tc>
          <w:tcPr>
            <w:tcW w:w="2704" w:type="dxa"/>
          </w:tcPr>
          <w:p w14:paraId="150CA4B7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117B24F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5205286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40A9FA4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0FAE9F4" w14:textId="77777777" w:rsidTr="006A06D5">
        <w:trPr>
          <w:trHeight w:val="360"/>
          <w:jc w:val="center"/>
        </w:trPr>
        <w:tc>
          <w:tcPr>
            <w:tcW w:w="2704" w:type="dxa"/>
          </w:tcPr>
          <w:p w14:paraId="0D634A9A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531BAE1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FDB27C6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591AF32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052983D" w14:textId="77777777" w:rsidTr="006A06D5">
        <w:trPr>
          <w:trHeight w:val="360"/>
          <w:jc w:val="center"/>
        </w:trPr>
        <w:tc>
          <w:tcPr>
            <w:tcW w:w="2704" w:type="dxa"/>
          </w:tcPr>
          <w:p w14:paraId="14EE18D9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D3C0331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25337C8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D8FCA59" w14:textId="77777777" w:rsidR="002E366F" w:rsidRDefault="002E366F" w:rsidP="002E366F">
            <w:pPr>
              <w:rPr>
                <w:b/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EB5135C" w14:textId="77777777" w:rsidTr="006A06D5">
        <w:trPr>
          <w:trHeight w:val="360"/>
          <w:jc w:val="center"/>
        </w:trPr>
        <w:tc>
          <w:tcPr>
            <w:tcW w:w="2704" w:type="dxa"/>
          </w:tcPr>
          <w:p w14:paraId="2BA7492F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BAF4EA4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F68B6C2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37E767" w14:textId="77777777" w:rsidR="002E366F" w:rsidRPr="009E4AFC" w:rsidRDefault="002E366F" w:rsidP="002E366F">
            <w:pPr>
              <w:rPr>
                <w:szCs w:val="22"/>
              </w:rPr>
            </w:pP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E4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B6E4C">
              <w:rPr>
                <w:rFonts w:ascii="Garamond" w:hAnsi="Garamond"/>
                <w:bCs/>
                <w:iCs/>
                <w:szCs w:val="22"/>
              </w:rPr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B6E4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3050D2" w14:paraId="362DB8C5" w14:textId="77777777" w:rsidTr="006A06D5">
        <w:trPr>
          <w:trHeight w:val="288"/>
          <w:jc w:val="center"/>
        </w:trPr>
        <w:tc>
          <w:tcPr>
            <w:tcW w:w="10818" w:type="dxa"/>
            <w:gridSpan w:val="4"/>
          </w:tcPr>
          <w:p w14:paraId="1F1F2EEB" w14:textId="35820631" w:rsidR="002E366F" w:rsidRPr="000807AE" w:rsidRDefault="002E366F" w:rsidP="002E366F">
            <w:pPr>
              <w:spacing w:before="40" w:after="40"/>
              <w:rPr>
                <w:b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 xml:space="preserve">CONTROL DE ENFERMEDADES </w:t>
            </w:r>
            <w:r w:rsidRPr="000807AE">
              <w:rPr>
                <w:bCs/>
                <w:i/>
                <w:iCs/>
                <w:szCs w:val="22"/>
                <w:lang w:val="es-EC"/>
              </w:rPr>
              <w:t>(por ejemplo, fungicidas, bactericidas)</w:t>
            </w:r>
          </w:p>
          <w:p w14:paraId="33B4B26C" w14:textId="11E3FDC8" w:rsidR="002E366F" w:rsidRPr="000807AE" w:rsidRDefault="002E366F" w:rsidP="002E366F">
            <w:pPr>
              <w:spacing w:before="40" w:after="40"/>
              <w:rPr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 xml:space="preserve"> Enumere todos los insumos para el control de enfermedades en uso o planeados para su uso. 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Cs w:val="22"/>
                <w:lang w:val="es-EC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0807AE">
              <w:rPr>
                <w:szCs w:val="22"/>
                <w:lang w:val="es-EC"/>
              </w:rPr>
              <w:t xml:space="preserve"> </w:t>
            </w:r>
            <w:r w:rsidRPr="000807AE">
              <w:rPr>
                <w:bCs/>
                <w:i/>
                <w:iCs/>
                <w:szCs w:val="22"/>
                <w:lang w:val="es-EC"/>
              </w:rPr>
              <w:t>N/A, no utilizo insumos para el control de enfermedades</w:t>
            </w:r>
          </w:p>
        </w:tc>
      </w:tr>
      <w:tr w:rsidR="002E366F" w:rsidRPr="00D1177C" w14:paraId="4ED100D7" w14:textId="77777777" w:rsidTr="006A06D5">
        <w:trPr>
          <w:trHeight w:val="360"/>
          <w:jc w:val="center"/>
        </w:trPr>
        <w:tc>
          <w:tcPr>
            <w:tcW w:w="2704" w:type="dxa"/>
          </w:tcPr>
          <w:p w14:paraId="131627C0" w14:textId="2D0E2455" w:rsidR="002E366F" w:rsidRPr="000807AE" w:rsidRDefault="002E366F" w:rsidP="002E366F">
            <w:pPr>
              <w:rPr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>Nombre del producto tal como aparece en la etiqueta</w:t>
            </w:r>
          </w:p>
        </w:tc>
        <w:tc>
          <w:tcPr>
            <w:tcW w:w="2705" w:type="dxa"/>
          </w:tcPr>
          <w:p w14:paraId="10496262" w14:textId="0E33F2D5" w:rsidR="002E366F" w:rsidRPr="009E4AFC" w:rsidRDefault="002E366F" w:rsidP="002E366F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>Fabricante</w:t>
            </w:r>
          </w:p>
        </w:tc>
        <w:tc>
          <w:tcPr>
            <w:tcW w:w="2218" w:type="dxa"/>
          </w:tcPr>
          <w:p w14:paraId="6A501640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Ubicación(es) de uso</w:t>
            </w:r>
          </w:p>
        </w:tc>
        <w:tc>
          <w:tcPr>
            <w:tcW w:w="3191" w:type="dxa"/>
          </w:tcPr>
          <w:p w14:paraId="1D728E7D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Motivo de uso</w:t>
            </w:r>
          </w:p>
        </w:tc>
      </w:tr>
      <w:tr w:rsidR="002E366F" w:rsidRPr="00D1177C" w14:paraId="042C1237" w14:textId="77777777" w:rsidTr="006A06D5">
        <w:trPr>
          <w:trHeight w:val="360"/>
          <w:jc w:val="center"/>
        </w:trPr>
        <w:tc>
          <w:tcPr>
            <w:tcW w:w="2704" w:type="dxa"/>
          </w:tcPr>
          <w:p w14:paraId="431A111F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A0FA402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513C11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1E3331A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30D9E028" w14:textId="77777777" w:rsidTr="006A06D5">
        <w:trPr>
          <w:trHeight w:val="360"/>
          <w:jc w:val="center"/>
        </w:trPr>
        <w:tc>
          <w:tcPr>
            <w:tcW w:w="2704" w:type="dxa"/>
          </w:tcPr>
          <w:p w14:paraId="29C36A14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8C93E2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B63026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060E910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3899939" w14:textId="77777777" w:rsidTr="006A06D5">
        <w:trPr>
          <w:trHeight w:val="360"/>
          <w:jc w:val="center"/>
        </w:trPr>
        <w:tc>
          <w:tcPr>
            <w:tcW w:w="2704" w:type="dxa"/>
          </w:tcPr>
          <w:p w14:paraId="3179341A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1D08D8F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8D35EB3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FE4B1E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33314851" w14:textId="77777777" w:rsidTr="006A06D5">
        <w:trPr>
          <w:trHeight w:val="360"/>
          <w:jc w:val="center"/>
        </w:trPr>
        <w:tc>
          <w:tcPr>
            <w:tcW w:w="2704" w:type="dxa"/>
          </w:tcPr>
          <w:p w14:paraId="00C8034A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1432F0C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014C7D75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E75AB15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4F31BCC" w14:textId="77777777" w:rsidTr="006A06D5">
        <w:trPr>
          <w:trHeight w:val="360"/>
          <w:jc w:val="center"/>
        </w:trPr>
        <w:tc>
          <w:tcPr>
            <w:tcW w:w="2704" w:type="dxa"/>
          </w:tcPr>
          <w:p w14:paraId="04B0269E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4C6310B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7254754B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D24B9A8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EB4EAFB" w14:textId="77777777" w:rsidTr="006A06D5">
        <w:trPr>
          <w:trHeight w:val="360"/>
          <w:jc w:val="center"/>
        </w:trPr>
        <w:tc>
          <w:tcPr>
            <w:tcW w:w="2704" w:type="dxa"/>
          </w:tcPr>
          <w:p w14:paraId="2D7E6309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64AA28E8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EF047E9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303AA9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1AEAC62D" w14:textId="77777777" w:rsidTr="006A06D5">
        <w:trPr>
          <w:trHeight w:val="360"/>
          <w:jc w:val="center"/>
        </w:trPr>
        <w:tc>
          <w:tcPr>
            <w:tcW w:w="2704" w:type="dxa"/>
          </w:tcPr>
          <w:p w14:paraId="4DA75D8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28BBBC51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53432B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E8A4E4C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6E67DA21" w14:textId="77777777" w:rsidTr="006A06D5">
        <w:trPr>
          <w:trHeight w:val="360"/>
          <w:jc w:val="center"/>
        </w:trPr>
        <w:tc>
          <w:tcPr>
            <w:tcW w:w="2704" w:type="dxa"/>
          </w:tcPr>
          <w:p w14:paraId="3BC17CE5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8E14126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48D0E1F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72638164" w14:textId="77777777" w:rsidR="002E366F" w:rsidRPr="009E4AFC" w:rsidRDefault="002E366F" w:rsidP="002E366F">
            <w:pPr>
              <w:rPr>
                <w:szCs w:val="22"/>
              </w:rPr>
            </w:pP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664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66423">
              <w:rPr>
                <w:rFonts w:ascii="Garamond" w:hAnsi="Garamond"/>
                <w:bCs/>
                <w:iCs/>
                <w:szCs w:val="22"/>
              </w:rPr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06642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3050D2" w14:paraId="605713D3" w14:textId="77777777" w:rsidTr="006A06D5">
        <w:trPr>
          <w:trHeight w:val="360"/>
          <w:jc w:val="center"/>
        </w:trPr>
        <w:tc>
          <w:tcPr>
            <w:tcW w:w="10818" w:type="dxa"/>
            <w:gridSpan w:val="4"/>
          </w:tcPr>
          <w:p w14:paraId="5ABE65B0" w14:textId="728BA816" w:rsidR="002E366F" w:rsidRPr="000807AE" w:rsidRDefault="002E366F" w:rsidP="002E366F">
            <w:pPr>
              <w:spacing w:before="40" w:after="40"/>
              <w:rPr>
                <w:b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 xml:space="preserve">MATERIALES </w:t>
            </w:r>
            <w:proofErr w:type="gramStart"/>
            <w:r w:rsidRPr="000807AE">
              <w:rPr>
                <w:b/>
                <w:szCs w:val="22"/>
                <w:lang w:val="es-EC"/>
              </w:rPr>
              <w:t>POST-COSECHA</w:t>
            </w:r>
            <w:proofErr w:type="gramEnd"/>
            <w:r w:rsidRPr="000807AE">
              <w:rPr>
                <w:b/>
                <w:szCs w:val="22"/>
                <w:lang w:val="es-EC"/>
              </w:rPr>
              <w:t xml:space="preserve"> y EQUIPOS LIMPIADORES/DESINFECTANTES</w:t>
            </w:r>
          </w:p>
          <w:p w14:paraId="32BB8E83" w14:textId="64DDD882" w:rsidR="002E366F" w:rsidRPr="000807AE" w:rsidRDefault="002E366F" w:rsidP="002E366F">
            <w:pPr>
              <w:spacing w:before="40" w:after="40"/>
              <w:rPr>
                <w:b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 xml:space="preserve">Haga una lista de todos los insumos utilizados en el manejo posterior a la cosecha (incluidos los limpiadores y desinfectantes utilizados en contacto directo con productos orgánicos).  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Cs w:val="22"/>
                <w:lang w:val="es-EC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0807AE">
              <w:rPr>
                <w:szCs w:val="22"/>
                <w:lang w:val="es-EC"/>
              </w:rPr>
              <w:t xml:space="preserve"> </w:t>
            </w:r>
            <w:r w:rsidRPr="000807AE">
              <w:rPr>
                <w:bCs/>
                <w:i/>
                <w:iCs/>
                <w:szCs w:val="22"/>
                <w:lang w:val="es-EC"/>
              </w:rPr>
              <w:t>N/A, no utilizo insumos postcosecha ni otros limpiadores/desinfectantes</w:t>
            </w:r>
          </w:p>
        </w:tc>
      </w:tr>
      <w:tr w:rsidR="002E366F" w:rsidRPr="00D1177C" w14:paraId="0C9C7265" w14:textId="77777777" w:rsidTr="006A06D5">
        <w:trPr>
          <w:trHeight w:val="360"/>
          <w:jc w:val="center"/>
        </w:trPr>
        <w:tc>
          <w:tcPr>
            <w:tcW w:w="2704" w:type="dxa"/>
          </w:tcPr>
          <w:p w14:paraId="7AB1E953" w14:textId="24B32F3E" w:rsidR="002E366F" w:rsidRDefault="002E366F" w:rsidP="002E366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Tipo de </w:t>
            </w:r>
            <w:r w:rsidR="003050D2">
              <w:rPr>
                <w:b/>
                <w:szCs w:val="22"/>
              </w:rPr>
              <w:t>insumo</w:t>
            </w:r>
          </w:p>
        </w:tc>
        <w:tc>
          <w:tcPr>
            <w:tcW w:w="2705" w:type="dxa"/>
          </w:tcPr>
          <w:p w14:paraId="16511210" w14:textId="0476175A" w:rsidR="002E366F" w:rsidRPr="000807AE" w:rsidRDefault="002E366F" w:rsidP="002E366F">
            <w:pPr>
              <w:rPr>
                <w:b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>Nombre del producto tal como aparece en la etiqueta</w:t>
            </w:r>
          </w:p>
        </w:tc>
        <w:tc>
          <w:tcPr>
            <w:tcW w:w="2218" w:type="dxa"/>
          </w:tcPr>
          <w:p w14:paraId="3F2E9B7F" w14:textId="5E653A6E" w:rsidR="002E366F" w:rsidRDefault="002E366F" w:rsidP="002E366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Fabricante</w:t>
            </w:r>
          </w:p>
        </w:tc>
        <w:tc>
          <w:tcPr>
            <w:tcW w:w="3191" w:type="dxa"/>
          </w:tcPr>
          <w:p w14:paraId="5AB5D440" w14:textId="662C266D" w:rsidR="002E366F" w:rsidRDefault="002E366F" w:rsidP="002E366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Información adicional</w:t>
            </w:r>
          </w:p>
        </w:tc>
      </w:tr>
      <w:tr w:rsidR="002E366F" w:rsidRPr="00D1177C" w14:paraId="27EC81E5" w14:textId="77777777" w:rsidTr="006A06D5">
        <w:trPr>
          <w:cantSplit/>
          <w:trHeight w:val="360"/>
          <w:jc w:val="center"/>
        </w:trPr>
        <w:tc>
          <w:tcPr>
            <w:tcW w:w="2704" w:type="dxa"/>
            <w:vMerge w:val="restart"/>
          </w:tcPr>
          <w:p w14:paraId="2BBDF826" w14:textId="695E62F1" w:rsidR="002E366F" w:rsidRPr="000807AE" w:rsidRDefault="002E366F" w:rsidP="002E366F">
            <w:pPr>
              <w:rPr>
                <w:b/>
                <w:szCs w:val="22"/>
                <w:lang w:val="es-EC"/>
              </w:rPr>
            </w:pPr>
            <w:r w:rsidRPr="000807AE">
              <w:rPr>
                <w:bCs/>
                <w:iCs/>
                <w:szCs w:val="22"/>
                <w:lang w:val="es-EC"/>
              </w:rPr>
              <w:t>Limpiadores y desinfectantes para equipos y superficies en contacto con alimentos</w:t>
            </w:r>
          </w:p>
        </w:tc>
        <w:tc>
          <w:tcPr>
            <w:tcW w:w="2705" w:type="dxa"/>
          </w:tcPr>
          <w:p w14:paraId="31E5987B" w14:textId="76514928" w:rsidR="002E366F" w:rsidRDefault="002E366F" w:rsidP="002E366F">
            <w:pPr>
              <w:rPr>
                <w:b/>
                <w:szCs w:val="22"/>
              </w:rPr>
            </w:pP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A032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A0322">
              <w:rPr>
                <w:rFonts w:ascii="Garamond" w:hAnsi="Garamond"/>
                <w:bCs/>
                <w:iCs/>
                <w:szCs w:val="22"/>
              </w:rPr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01775E2" w14:textId="27707A5F" w:rsidR="002E366F" w:rsidRDefault="002E366F" w:rsidP="002E366F">
            <w:pPr>
              <w:rPr>
                <w:b/>
                <w:szCs w:val="22"/>
              </w:rPr>
            </w:pP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A032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A0322">
              <w:rPr>
                <w:rFonts w:ascii="Garamond" w:hAnsi="Garamond"/>
                <w:bCs/>
                <w:iCs/>
                <w:szCs w:val="22"/>
              </w:rPr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A032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FD7B8F9" w14:textId="281EC783" w:rsidR="002E366F" w:rsidRPr="000807AE" w:rsidRDefault="002E366F" w:rsidP="002E366F">
            <w:pPr>
              <w:ind w:right="-144"/>
              <w:rPr>
                <w:bCs/>
                <w:iCs/>
                <w:sz w:val="20"/>
                <w:szCs w:val="20"/>
                <w:lang w:val="es-EC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¿Qué equipo?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07AE">
              <w:rPr>
                <w:rFonts w:ascii="Garamond" w:hAnsi="Garamond"/>
                <w:bCs/>
                <w:iCs/>
                <w:sz w:val="20"/>
                <w:szCs w:val="20"/>
                <w:lang w:val="es-EC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0807AE">
              <w:rPr>
                <w:rFonts w:ascii="Garamond" w:hAnsi="Garamond"/>
                <w:sz w:val="20"/>
                <w:szCs w:val="20"/>
                <w:lang w:val="es-EC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43B5939B" w14:textId="06827367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¿Le sigue un enjuague? 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0807AE">
              <w:rPr>
                <w:sz w:val="20"/>
                <w:szCs w:val="20"/>
                <w:lang w:val="es-EC"/>
              </w:rPr>
              <w:t xml:space="preserve"> </w:t>
            </w:r>
            <w:r w:rsidRPr="00A13B9A">
              <w:rPr>
                <w:sz w:val="20"/>
                <w:szCs w:val="20"/>
              </w:rPr>
              <w:t xml:space="preserve">Sí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5DFC64B5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2D53A33B" w14:textId="7EE9DED9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CA9CE45" w14:textId="4F1C9918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195B23FB" w14:textId="67D23DB4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D34AE40" w14:textId="08F4C6D9" w:rsidR="002E366F" w:rsidRPr="000807AE" w:rsidRDefault="002E366F" w:rsidP="002E366F">
            <w:pPr>
              <w:ind w:right="-144"/>
              <w:rPr>
                <w:bCs/>
                <w:iCs/>
                <w:sz w:val="20"/>
                <w:szCs w:val="20"/>
                <w:lang w:val="es-EC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¿Qué equipo?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07AE">
              <w:rPr>
                <w:rFonts w:ascii="Garamond" w:hAnsi="Garamond"/>
                <w:bCs/>
                <w:iCs/>
                <w:sz w:val="20"/>
                <w:szCs w:val="20"/>
                <w:lang w:val="es-EC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0807AE">
              <w:rPr>
                <w:rFonts w:ascii="Garamond" w:hAnsi="Garamond"/>
                <w:sz w:val="20"/>
                <w:szCs w:val="20"/>
                <w:lang w:val="es-EC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E2BB646" w14:textId="6372417C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¿Le sigue un enjuague? 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0807AE">
              <w:rPr>
                <w:sz w:val="20"/>
                <w:szCs w:val="20"/>
                <w:lang w:val="es-EC"/>
              </w:rPr>
              <w:t xml:space="preserve"> </w:t>
            </w:r>
            <w:r w:rsidRPr="00A13B9A">
              <w:rPr>
                <w:sz w:val="20"/>
                <w:szCs w:val="20"/>
              </w:rPr>
              <w:t xml:space="preserve">Sí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5C9DC69B" w14:textId="77777777" w:rsidTr="006A06D5">
        <w:trPr>
          <w:cantSplit/>
          <w:trHeight w:val="359"/>
          <w:jc w:val="center"/>
        </w:trPr>
        <w:tc>
          <w:tcPr>
            <w:tcW w:w="2704" w:type="dxa"/>
            <w:vMerge/>
          </w:tcPr>
          <w:p w14:paraId="464D6FFA" w14:textId="583DBCFB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3CDA29D" w14:textId="172A0BAF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2E42958" w14:textId="07961F6A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2522E1A" w14:textId="7D86CE96" w:rsidR="002E366F" w:rsidRPr="000807AE" w:rsidRDefault="002E366F" w:rsidP="002E366F">
            <w:pPr>
              <w:ind w:right="-144"/>
              <w:rPr>
                <w:bCs/>
                <w:iCs/>
                <w:sz w:val="20"/>
                <w:szCs w:val="20"/>
                <w:lang w:val="es-EC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¿Qué equipo?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07AE">
              <w:rPr>
                <w:rFonts w:ascii="Garamond" w:hAnsi="Garamond"/>
                <w:bCs/>
                <w:iCs/>
                <w:sz w:val="20"/>
                <w:szCs w:val="20"/>
                <w:lang w:val="es-EC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0807AE">
              <w:rPr>
                <w:rFonts w:ascii="Garamond" w:hAnsi="Garamond"/>
                <w:sz w:val="20"/>
                <w:szCs w:val="20"/>
                <w:lang w:val="es-EC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739CACCA" w14:textId="77F0CE6E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¿Le sigue un enjuague? 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0807AE">
              <w:rPr>
                <w:sz w:val="20"/>
                <w:szCs w:val="20"/>
                <w:lang w:val="es-EC"/>
              </w:rPr>
              <w:t xml:space="preserve"> </w:t>
            </w:r>
            <w:r w:rsidRPr="00A13B9A">
              <w:rPr>
                <w:sz w:val="20"/>
                <w:szCs w:val="20"/>
              </w:rPr>
              <w:t xml:space="preserve">Sí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3EFAC010" w14:textId="77777777" w:rsidTr="006A06D5">
        <w:trPr>
          <w:cantSplit/>
          <w:trHeight w:val="368"/>
          <w:jc w:val="center"/>
        </w:trPr>
        <w:tc>
          <w:tcPr>
            <w:tcW w:w="2704" w:type="dxa"/>
            <w:vMerge/>
          </w:tcPr>
          <w:p w14:paraId="16BF928E" w14:textId="28070F51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4E66128C" w14:textId="430EE382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CE27135" w14:textId="253FC86D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B010C81" w14:textId="236CEA85" w:rsidR="002E366F" w:rsidRPr="000807AE" w:rsidRDefault="002E366F" w:rsidP="002E366F">
            <w:pPr>
              <w:ind w:right="-144"/>
              <w:rPr>
                <w:bCs/>
                <w:iCs/>
                <w:sz w:val="20"/>
                <w:szCs w:val="20"/>
                <w:lang w:val="es-EC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¿Qué equipo?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07AE">
              <w:rPr>
                <w:rFonts w:ascii="Garamond" w:hAnsi="Garamond"/>
                <w:bCs/>
                <w:iCs/>
                <w:sz w:val="20"/>
                <w:szCs w:val="20"/>
                <w:lang w:val="es-EC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0807AE">
              <w:rPr>
                <w:rFonts w:ascii="Garamond" w:hAnsi="Garamond"/>
                <w:sz w:val="20"/>
                <w:szCs w:val="20"/>
                <w:lang w:val="es-EC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BD900A7" w14:textId="7CAF081F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¿Le sigue un enjuague? 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0807AE">
              <w:rPr>
                <w:sz w:val="20"/>
                <w:szCs w:val="20"/>
                <w:lang w:val="es-EC"/>
              </w:rPr>
              <w:t xml:space="preserve"> </w:t>
            </w:r>
            <w:r w:rsidRPr="00A13B9A">
              <w:rPr>
                <w:sz w:val="20"/>
                <w:szCs w:val="20"/>
              </w:rPr>
              <w:t xml:space="preserve">Sí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0673B24A" w14:textId="77777777" w:rsidTr="006A06D5">
        <w:trPr>
          <w:cantSplit/>
          <w:trHeight w:val="377"/>
          <w:jc w:val="center"/>
        </w:trPr>
        <w:tc>
          <w:tcPr>
            <w:tcW w:w="2704" w:type="dxa"/>
            <w:vMerge/>
          </w:tcPr>
          <w:p w14:paraId="0D203157" w14:textId="1E7D696D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7119E9D" w14:textId="2D3ACF24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9FEB5DD" w14:textId="1AF8C9CD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1CB0485" w14:textId="2B92E14E" w:rsidR="002E366F" w:rsidRPr="000807AE" w:rsidRDefault="002E366F" w:rsidP="002E366F">
            <w:pPr>
              <w:ind w:right="-144"/>
              <w:rPr>
                <w:bCs/>
                <w:iCs/>
                <w:sz w:val="20"/>
                <w:szCs w:val="20"/>
                <w:lang w:val="es-EC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¿Qué equipo?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07AE">
              <w:rPr>
                <w:rFonts w:ascii="Garamond" w:hAnsi="Garamond"/>
                <w:bCs/>
                <w:iCs/>
                <w:sz w:val="20"/>
                <w:szCs w:val="20"/>
                <w:lang w:val="es-EC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0807AE">
              <w:rPr>
                <w:rFonts w:ascii="Garamond" w:hAnsi="Garamond"/>
                <w:sz w:val="20"/>
                <w:szCs w:val="20"/>
                <w:lang w:val="es-EC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34A704E6" w14:textId="76C71D55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¿Le sigue un enjuague? 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0807AE">
              <w:rPr>
                <w:sz w:val="20"/>
                <w:szCs w:val="20"/>
                <w:lang w:val="es-EC"/>
              </w:rPr>
              <w:t xml:space="preserve"> </w:t>
            </w:r>
            <w:r w:rsidRPr="00A13B9A">
              <w:rPr>
                <w:sz w:val="20"/>
                <w:szCs w:val="20"/>
              </w:rPr>
              <w:t xml:space="preserve">Sí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46ADA00E" w14:textId="77777777" w:rsidTr="006A06D5">
        <w:trPr>
          <w:cantSplit/>
          <w:trHeight w:val="377"/>
          <w:jc w:val="center"/>
        </w:trPr>
        <w:tc>
          <w:tcPr>
            <w:tcW w:w="2704" w:type="dxa"/>
            <w:vMerge/>
          </w:tcPr>
          <w:p w14:paraId="09D76921" w14:textId="51772F67" w:rsidR="002E366F" w:rsidRPr="00CE2CE2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27E8DA5A" w14:textId="4429548C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B0D6D7D" w14:textId="55628CE5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D2B475A" w14:textId="05CC2062" w:rsidR="002E366F" w:rsidRPr="000807AE" w:rsidRDefault="002E366F" w:rsidP="002E366F">
            <w:pPr>
              <w:ind w:right="-144"/>
              <w:rPr>
                <w:bCs/>
                <w:iCs/>
                <w:sz w:val="20"/>
                <w:szCs w:val="20"/>
                <w:lang w:val="es-EC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¿Qué equipo?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07AE">
              <w:rPr>
                <w:rFonts w:ascii="Garamond" w:hAnsi="Garamond"/>
                <w:bCs/>
                <w:iCs/>
                <w:sz w:val="20"/>
                <w:szCs w:val="20"/>
                <w:lang w:val="es-EC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0807AE">
              <w:rPr>
                <w:rFonts w:ascii="Garamond" w:hAnsi="Garamond"/>
                <w:sz w:val="20"/>
                <w:szCs w:val="20"/>
                <w:lang w:val="es-EC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1F8B8658" w14:textId="19B02849" w:rsidR="002E366F" w:rsidRDefault="002E366F" w:rsidP="002E366F">
            <w:pPr>
              <w:ind w:right="-144"/>
              <w:rPr>
                <w:b/>
                <w:szCs w:val="22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¿Le sigue un enjuague? 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0807AE">
              <w:rPr>
                <w:sz w:val="20"/>
                <w:szCs w:val="20"/>
                <w:lang w:val="es-EC"/>
              </w:rPr>
              <w:t xml:space="preserve"> </w:t>
            </w:r>
            <w:r w:rsidRPr="00A13B9A">
              <w:rPr>
                <w:sz w:val="20"/>
                <w:szCs w:val="20"/>
              </w:rPr>
              <w:t xml:space="preserve">Sí  </w:t>
            </w:r>
            <w:r w:rsidRPr="00A13B9A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B9A">
              <w:rPr>
                <w:sz w:val="20"/>
                <w:szCs w:val="20"/>
              </w:rPr>
              <w:instrText xml:space="preserve"> FORMCHECKBOX </w:instrText>
            </w:r>
            <w:r w:rsidRPr="00A13B9A">
              <w:rPr>
                <w:sz w:val="20"/>
                <w:szCs w:val="20"/>
              </w:rPr>
            </w:r>
            <w:r w:rsidRPr="00A13B9A">
              <w:rPr>
                <w:sz w:val="20"/>
                <w:szCs w:val="20"/>
              </w:rPr>
              <w:fldChar w:fldCharType="separate"/>
            </w:r>
            <w:r w:rsidRPr="00A13B9A">
              <w:rPr>
                <w:sz w:val="20"/>
                <w:szCs w:val="20"/>
              </w:rPr>
              <w:fldChar w:fldCharType="end"/>
            </w:r>
            <w:r w:rsidRPr="00A13B9A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362D9210" w14:textId="77777777" w:rsidTr="006A06D5">
        <w:trPr>
          <w:cantSplit/>
          <w:trHeight w:val="440"/>
          <w:jc w:val="center"/>
        </w:trPr>
        <w:tc>
          <w:tcPr>
            <w:tcW w:w="2704" w:type="dxa"/>
            <w:vMerge w:val="restart"/>
          </w:tcPr>
          <w:p w14:paraId="1E8CA382" w14:textId="52009849" w:rsidR="002E366F" w:rsidRPr="000807AE" w:rsidRDefault="002E366F" w:rsidP="002E366F">
            <w:pPr>
              <w:keepNext/>
              <w:rPr>
                <w:b/>
                <w:szCs w:val="22"/>
                <w:lang w:val="es-EC"/>
              </w:rPr>
            </w:pPr>
            <w:r w:rsidRPr="000807AE">
              <w:rPr>
                <w:bCs/>
                <w:iCs/>
                <w:szCs w:val="22"/>
                <w:lang w:val="es-EC"/>
              </w:rPr>
              <w:t>Limpiadores y desinfectantes poscosecha en contacto directo con frutas y verduras (incluidas las sustancias añadidas al agua de lavado)</w:t>
            </w:r>
          </w:p>
        </w:tc>
        <w:tc>
          <w:tcPr>
            <w:tcW w:w="2705" w:type="dxa"/>
          </w:tcPr>
          <w:p w14:paraId="146976F0" w14:textId="009D48BE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2D049E52" w14:textId="40C41BB6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9764E29" w14:textId="160625B4" w:rsidR="002E366F" w:rsidRPr="000807AE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  <w:lang w:val="es-EC"/>
              </w:rPr>
            </w:pPr>
            <w:r w:rsidRPr="000807AE">
              <w:rPr>
                <w:bCs/>
                <w:sz w:val="20"/>
                <w:szCs w:val="20"/>
                <w:lang w:val="es-EC"/>
              </w:rPr>
              <w:t xml:space="preserve">¿Qué cultivo(s)? </w:t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07AE">
              <w:rPr>
                <w:rFonts w:ascii="Garamond" w:hAnsi="Garamond"/>
                <w:bCs/>
                <w:iCs/>
                <w:sz w:val="20"/>
                <w:szCs w:val="20"/>
                <w:lang w:val="es-EC"/>
              </w:rPr>
              <w:instrText xml:space="preserve"> FORMTEXT </w:instrText>
            </w:r>
            <w:r w:rsidRPr="006A06D5">
              <w:rPr>
                <w:rFonts w:ascii="Garamond" w:hAnsi="Garamond"/>
                <w:sz w:val="20"/>
                <w:szCs w:val="20"/>
              </w:rPr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0807AE">
              <w:rPr>
                <w:rFonts w:ascii="Garamond" w:hAnsi="Garamond"/>
                <w:sz w:val="20"/>
                <w:szCs w:val="20"/>
                <w:lang w:val="es-EC"/>
              </w:rPr>
              <w:t>     </w:t>
            </w:r>
            <w:r w:rsidRPr="006A06D5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DE21ADF" w14:textId="64203C07" w:rsidR="002E366F" w:rsidRPr="006A06D5" w:rsidRDefault="002E366F" w:rsidP="002E366F">
            <w:pPr>
              <w:keepNext/>
              <w:ind w:right="-144"/>
              <w:rPr>
                <w:bCs/>
                <w:szCs w:val="22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¿Le sigue un enjuague? 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0807AE">
              <w:rPr>
                <w:sz w:val="20"/>
                <w:szCs w:val="20"/>
                <w:lang w:val="es-EC"/>
              </w:rPr>
              <w:t xml:space="preserve"> </w:t>
            </w:r>
            <w:r w:rsidRPr="004A4166">
              <w:rPr>
                <w:sz w:val="20"/>
                <w:szCs w:val="20"/>
              </w:rPr>
              <w:t xml:space="preserve">Sí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4D50F7B9" w14:textId="77777777" w:rsidTr="006A06D5">
        <w:trPr>
          <w:cantSplit/>
          <w:trHeight w:val="332"/>
          <w:jc w:val="center"/>
        </w:trPr>
        <w:tc>
          <w:tcPr>
            <w:tcW w:w="2704" w:type="dxa"/>
            <w:vMerge/>
          </w:tcPr>
          <w:p w14:paraId="094EDFB3" w14:textId="3F9EBB85" w:rsidR="002E366F" w:rsidRPr="00CE2CE2" w:rsidRDefault="002E366F" w:rsidP="002E366F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31E8823C" w14:textId="2CFC583F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FD91814" w14:textId="3E67EBE2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3161AA4" w14:textId="04E1322D" w:rsidR="002E366F" w:rsidRPr="000807AE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  <w:lang w:val="es-EC"/>
              </w:rPr>
            </w:pPr>
            <w:r w:rsidRPr="000807AE">
              <w:rPr>
                <w:bCs/>
                <w:sz w:val="20"/>
                <w:szCs w:val="20"/>
                <w:lang w:val="es-EC"/>
              </w:rPr>
              <w:t xml:space="preserve">¿Qué cultivo(s)?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07AE">
              <w:rPr>
                <w:rFonts w:ascii="Garamond" w:hAnsi="Garamond"/>
                <w:bCs/>
                <w:iCs/>
                <w:sz w:val="20"/>
                <w:szCs w:val="20"/>
                <w:lang w:val="es-EC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0807AE">
              <w:rPr>
                <w:rFonts w:ascii="Garamond" w:hAnsi="Garamond"/>
                <w:sz w:val="20"/>
                <w:szCs w:val="20"/>
                <w:lang w:val="es-EC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D493A5F" w14:textId="22E96958" w:rsidR="002E366F" w:rsidRDefault="002E366F" w:rsidP="002E366F">
            <w:pPr>
              <w:keepNext/>
              <w:ind w:right="-144"/>
              <w:rPr>
                <w:b/>
                <w:szCs w:val="22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¿Le sigue un enjuague? 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0807AE">
              <w:rPr>
                <w:sz w:val="20"/>
                <w:szCs w:val="20"/>
                <w:lang w:val="es-EC"/>
              </w:rPr>
              <w:t xml:space="preserve"> </w:t>
            </w:r>
            <w:r w:rsidRPr="004A4166">
              <w:rPr>
                <w:sz w:val="20"/>
                <w:szCs w:val="20"/>
              </w:rPr>
              <w:t xml:space="preserve">Sí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2949D024" w14:textId="77777777" w:rsidTr="006A06D5">
        <w:trPr>
          <w:cantSplit/>
          <w:trHeight w:val="350"/>
          <w:jc w:val="center"/>
        </w:trPr>
        <w:tc>
          <w:tcPr>
            <w:tcW w:w="2704" w:type="dxa"/>
            <w:vMerge/>
          </w:tcPr>
          <w:p w14:paraId="1F6A4EEB" w14:textId="77777777" w:rsidR="002E366F" w:rsidRPr="00CE2CE2" w:rsidRDefault="002E366F" w:rsidP="002E366F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4C62560D" w14:textId="54BE5A0D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738C11E7" w14:textId="49CA621A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2D7B0AC" w14:textId="4E4E9C46" w:rsidR="002E366F" w:rsidRPr="000807AE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  <w:lang w:val="es-EC"/>
              </w:rPr>
            </w:pPr>
            <w:r w:rsidRPr="000807AE">
              <w:rPr>
                <w:bCs/>
                <w:sz w:val="20"/>
                <w:szCs w:val="20"/>
                <w:lang w:val="es-EC"/>
              </w:rPr>
              <w:t xml:space="preserve">¿Qué cultivo(s)?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07AE">
              <w:rPr>
                <w:rFonts w:ascii="Garamond" w:hAnsi="Garamond"/>
                <w:bCs/>
                <w:iCs/>
                <w:sz w:val="20"/>
                <w:szCs w:val="20"/>
                <w:lang w:val="es-EC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0807AE">
              <w:rPr>
                <w:rFonts w:ascii="Garamond" w:hAnsi="Garamond"/>
                <w:sz w:val="20"/>
                <w:szCs w:val="20"/>
                <w:lang w:val="es-EC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130105D7" w14:textId="7074507A" w:rsidR="002E366F" w:rsidRDefault="002E366F" w:rsidP="002E366F">
            <w:pPr>
              <w:keepNext/>
              <w:ind w:right="-144"/>
              <w:rPr>
                <w:b/>
                <w:szCs w:val="22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¿Le sigue un enjuague? 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0807AE">
              <w:rPr>
                <w:sz w:val="20"/>
                <w:szCs w:val="20"/>
                <w:lang w:val="es-EC"/>
              </w:rPr>
              <w:t xml:space="preserve"> </w:t>
            </w:r>
            <w:r w:rsidRPr="004A4166">
              <w:rPr>
                <w:sz w:val="20"/>
                <w:szCs w:val="20"/>
              </w:rPr>
              <w:t xml:space="preserve">Sí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75C12B62" w14:textId="77777777" w:rsidTr="00FE6159">
        <w:trPr>
          <w:trHeight w:val="548"/>
          <w:jc w:val="center"/>
        </w:trPr>
        <w:tc>
          <w:tcPr>
            <w:tcW w:w="2704" w:type="dxa"/>
            <w:vMerge/>
          </w:tcPr>
          <w:p w14:paraId="018C4922" w14:textId="77777777" w:rsidR="002E366F" w:rsidRPr="00CE2CE2" w:rsidRDefault="002E366F" w:rsidP="002E366F">
            <w:pPr>
              <w:keepNext/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DDE614F" w14:textId="0E72E2C8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7480A3C" w14:textId="7F4543C8" w:rsidR="002E366F" w:rsidRDefault="002E366F" w:rsidP="002E366F">
            <w:pPr>
              <w:keepNext/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36525485" w14:textId="38CDFE8D" w:rsidR="002E366F" w:rsidRPr="000807AE" w:rsidRDefault="002E366F" w:rsidP="002E366F">
            <w:pPr>
              <w:keepNext/>
              <w:ind w:right="-144"/>
              <w:rPr>
                <w:bCs/>
                <w:iCs/>
                <w:sz w:val="20"/>
                <w:szCs w:val="20"/>
                <w:lang w:val="es-EC"/>
              </w:rPr>
            </w:pPr>
            <w:r w:rsidRPr="000807AE">
              <w:rPr>
                <w:bCs/>
                <w:sz w:val="20"/>
                <w:szCs w:val="20"/>
                <w:lang w:val="es-EC"/>
              </w:rPr>
              <w:t xml:space="preserve">¿Qué cultivo(s)?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807AE">
              <w:rPr>
                <w:rFonts w:ascii="Garamond" w:hAnsi="Garamond"/>
                <w:bCs/>
                <w:iCs/>
                <w:sz w:val="20"/>
                <w:szCs w:val="20"/>
                <w:lang w:val="es-EC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0807AE">
              <w:rPr>
                <w:rFonts w:ascii="Garamond" w:hAnsi="Garamond"/>
                <w:sz w:val="20"/>
                <w:szCs w:val="20"/>
                <w:lang w:val="es-EC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2931C78D" w14:textId="43820275" w:rsidR="002E366F" w:rsidRDefault="002E366F" w:rsidP="002E366F">
            <w:pPr>
              <w:keepNext/>
              <w:ind w:right="-144"/>
              <w:rPr>
                <w:b/>
                <w:szCs w:val="22"/>
              </w:rPr>
            </w:pPr>
            <w:r w:rsidRPr="000807AE">
              <w:rPr>
                <w:bCs/>
                <w:iCs/>
                <w:sz w:val="20"/>
                <w:szCs w:val="20"/>
                <w:lang w:val="es-EC"/>
              </w:rPr>
              <w:t xml:space="preserve">¿Le sigue un enjuague? 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0807AE">
              <w:rPr>
                <w:sz w:val="20"/>
                <w:szCs w:val="20"/>
                <w:lang w:val="es-EC"/>
              </w:rPr>
              <w:t xml:space="preserve"> </w:t>
            </w:r>
            <w:r w:rsidRPr="004A4166">
              <w:rPr>
                <w:sz w:val="20"/>
                <w:szCs w:val="20"/>
              </w:rPr>
              <w:t xml:space="preserve">Sí  </w:t>
            </w:r>
            <w:r w:rsidRPr="004A4166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66">
              <w:rPr>
                <w:sz w:val="20"/>
                <w:szCs w:val="20"/>
              </w:rPr>
              <w:instrText xml:space="preserve"> FORMCHECKBOX </w:instrText>
            </w:r>
            <w:r w:rsidRPr="004A4166">
              <w:rPr>
                <w:sz w:val="20"/>
                <w:szCs w:val="20"/>
              </w:rPr>
            </w:r>
            <w:r w:rsidRPr="004A4166">
              <w:rPr>
                <w:sz w:val="20"/>
                <w:szCs w:val="20"/>
              </w:rPr>
              <w:fldChar w:fldCharType="separate"/>
            </w:r>
            <w:r w:rsidRPr="004A4166">
              <w:rPr>
                <w:sz w:val="20"/>
                <w:szCs w:val="20"/>
              </w:rPr>
              <w:fldChar w:fldCharType="end"/>
            </w:r>
            <w:r w:rsidRPr="004A4166">
              <w:rPr>
                <w:sz w:val="20"/>
                <w:szCs w:val="20"/>
              </w:rPr>
              <w:t xml:space="preserve"> No</w:t>
            </w:r>
          </w:p>
        </w:tc>
      </w:tr>
      <w:tr w:rsidR="002E366F" w:rsidRPr="00D1177C" w14:paraId="37531E83" w14:textId="77777777" w:rsidTr="00144BCE">
        <w:trPr>
          <w:trHeight w:val="246"/>
          <w:jc w:val="center"/>
        </w:trPr>
        <w:tc>
          <w:tcPr>
            <w:tcW w:w="2704" w:type="dxa"/>
            <w:vMerge w:val="restart"/>
          </w:tcPr>
          <w:p w14:paraId="6ECCFEA5" w14:textId="2B74A80A" w:rsidR="002E366F" w:rsidRPr="006A06D5" w:rsidRDefault="002E366F" w:rsidP="002E366F">
            <w:pPr>
              <w:rPr>
                <w:bCs/>
                <w:szCs w:val="22"/>
              </w:rPr>
            </w:pPr>
            <w:r w:rsidRPr="006A06D5">
              <w:rPr>
                <w:bCs/>
                <w:szCs w:val="22"/>
              </w:rPr>
              <w:t>Pesticidas/fungicidas poscosecha</w:t>
            </w:r>
          </w:p>
        </w:tc>
        <w:tc>
          <w:tcPr>
            <w:tcW w:w="2705" w:type="dxa"/>
          </w:tcPr>
          <w:p w14:paraId="49520158" w14:textId="730FB01B" w:rsidR="002E366F" w:rsidRDefault="002E366F" w:rsidP="002E366F">
            <w:pPr>
              <w:tabs>
                <w:tab w:val="center" w:pos="1244"/>
              </w:tabs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</w:rPr>
              <w:tab/>
            </w:r>
          </w:p>
        </w:tc>
        <w:tc>
          <w:tcPr>
            <w:tcW w:w="2218" w:type="dxa"/>
          </w:tcPr>
          <w:p w14:paraId="6A0A5B1E" w14:textId="01C3E097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3C06D14" w14:textId="51AB27E3" w:rsidR="002E366F" w:rsidRDefault="002E366F" w:rsidP="002E366F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¿Qué cultivo(s)?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EAA5387" w14:textId="291391CC" w:rsidR="002E366F" w:rsidRPr="006A06D5" w:rsidRDefault="002E366F" w:rsidP="002E366F">
            <w:pPr>
              <w:rPr>
                <w:bCs/>
                <w:szCs w:val="22"/>
              </w:rPr>
            </w:pPr>
          </w:p>
        </w:tc>
      </w:tr>
      <w:tr w:rsidR="002E366F" w:rsidRPr="00D1177C" w14:paraId="7530462D" w14:textId="77777777" w:rsidTr="006A06D5">
        <w:trPr>
          <w:trHeight w:val="246"/>
          <w:jc w:val="center"/>
        </w:trPr>
        <w:tc>
          <w:tcPr>
            <w:tcW w:w="2704" w:type="dxa"/>
            <w:vMerge/>
          </w:tcPr>
          <w:p w14:paraId="4DB34563" w14:textId="77777777" w:rsidR="002E366F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179CB97" w14:textId="3246926E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8845DE2" w14:textId="08F81F62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790C18F" w14:textId="2E25FFF0" w:rsidR="002E366F" w:rsidRDefault="002E366F" w:rsidP="002E366F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¿Qué cultivo(s)?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0AC65179" w14:textId="4E9BE529" w:rsidR="002E366F" w:rsidRPr="006A06D5" w:rsidRDefault="002E366F" w:rsidP="002E366F">
            <w:pPr>
              <w:rPr>
                <w:bCs/>
                <w:szCs w:val="22"/>
              </w:rPr>
            </w:pPr>
          </w:p>
        </w:tc>
      </w:tr>
      <w:tr w:rsidR="002E366F" w:rsidRPr="00D1177C" w14:paraId="3F56578F" w14:textId="77777777" w:rsidTr="006A06D5">
        <w:trPr>
          <w:trHeight w:val="246"/>
          <w:jc w:val="center"/>
        </w:trPr>
        <w:tc>
          <w:tcPr>
            <w:tcW w:w="2704" w:type="dxa"/>
            <w:vMerge/>
          </w:tcPr>
          <w:p w14:paraId="7E00C44A" w14:textId="77777777" w:rsidR="002E366F" w:rsidRDefault="002E366F" w:rsidP="002E366F">
            <w:pPr>
              <w:rPr>
                <w:b/>
                <w:szCs w:val="22"/>
              </w:rPr>
            </w:pPr>
          </w:p>
        </w:tc>
        <w:tc>
          <w:tcPr>
            <w:tcW w:w="2705" w:type="dxa"/>
          </w:tcPr>
          <w:p w14:paraId="7E7743D0" w14:textId="4FFF0D91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071895C" w14:textId="27858747" w:rsidR="002E366F" w:rsidRDefault="002E366F" w:rsidP="002E366F">
            <w:pPr>
              <w:rPr>
                <w:b/>
                <w:szCs w:val="22"/>
              </w:rPr>
            </w:pP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7628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76280">
              <w:rPr>
                <w:rFonts w:ascii="Garamond" w:hAnsi="Garamond"/>
                <w:bCs/>
                <w:iCs/>
                <w:szCs w:val="22"/>
              </w:rPr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7628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0E4EEC90" w14:textId="02D8772D" w:rsidR="002E366F" w:rsidRDefault="002E366F" w:rsidP="002E366F">
            <w:pPr>
              <w:rPr>
                <w:bCs/>
                <w:iCs/>
                <w:sz w:val="20"/>
                <w:szCs w:val="20"/>
              </w:rPr>
            </w:pPr>
            <w:r w:rsidRPr="004A4166">
              <w:rPr>
                <w:bCs/>
                <w:sz w:val="20"/>
                <w:szCs w:val="20"/>
              </w:rPr>
              <w:t xml:space="preserve">¿Qué cultivo(s)? 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B9A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A13B9A">
              <w:rPr>
                <w:rFonts w:ascii="Garamond" w:hAnsi="Garamond"/>
                <w:sz w:val="20"/>
                <w:szCs w:val="20"/>
              </w:rPr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separate"/>
            </w:r>
            <w:r w:rsidRPr="00A13B9A">
              <w:rPr>
                <w:rFonts w:ascii="Garamond" w:hAnsi="Garamond"/>
                <w:sz w:val="20"/>
                <w:szCs w:val="20"/>
              </w:rPr>
              <w:t>     </w:t>
            </w:r>
            <w:r w:rsidRPr="00A13B9A">
              <w:rPr>
                <w:rFonts w:ascii="Garamond" w:hAnsi="Garamond"/>
                <w:sz w:val="20"/>
                <w:szCs w:val="20"/>
              </w:rPr>
              <w:fldChar w:fldCharType="end"/>
            </w:r>
          </w:p>
          <w:p w14:paraId="58012787" w14:textId="16C0D038" w:rsidR="002E366F" w:rsidRPr="006A06D5" w:rsidRDefault="002E366F" w:rsidP="002E366F">
            <w:pPr>
              <w:rPr>
                <w:bCs/>
                <w:szCs w:val="22"/>
              </w:rPr>
            </w:pPr>
          </w:p>
        </w:tc>
      </w:tr>
      <w:tr w:rsidR="002E366F" w:rsidRPr="003050D2" w14:paraId="17A5EFBB" w14:textId="77777777" w:rsidTr="006A06D5">
        <w:trPr>
          <w:trHeight w:val="360"/>
          <w:jc w:val="center"/>
        </w:trPr>
        <w:tc>
          <w:tcPr>
            <w:tcW w:w="10818" w:type="dxa"/>
            <w:gridSpan w:val="4"/>
          </w:tcPr>
          <w:p w14:paraId="2714BE76" w14:textId="1EAB3D4D" w:rsidR="002E366F" w:rsidRPr="000807AE" w:rsidRDefault="002E366F" w:rsidP="002E366F">
            <w:pPr>
              <w:spacing w:before="40" w:after="40"/>
              <w:rPr>
                <w:b/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 xml:space="preserve">OTROS AUXILIARES DE PRODUCCIÓN </w:t>
            </w:r>
            <w:r w:rsidRPr="000807AE">
              <w:rPr>
                <w:bCs/>
                <w:i/>
                <w:iCs/>
                <w:szCs w:val="22"/>
                <w:lang w:val="es-EC"/>
              </w:rPr>
              <w:t xml:space="preserve">(por ejemplo, mezclas para macetas, control de </w:t>
            </w:r>
            <w:r w:rsidR="003050D2">
              <w:rPr>
                <w:bCs/>
                <w:i/>
                <w:iCs/>
                <w:szCs w:val="22"/>
                <w:lang w:val="es-EC"/>
              </w:rPr>
              <w:t>retoños</w:t>
            </w:r>
            <w:r w:rsidRPr="000807AE">
              <w:rPr>
                <w:bCs/>
                <w:i/>
                <w:iCs/>
                <w:szCs w:val="22"/>
                <w:lang w:val="es-EC"/>
              </w:rPr>
              <w:t xml:space="preserve">, </w:t>
            </w:r>
            <w:r w:rsidR="003F0DB1">
              <w:rPr>
                <w:bCs/>
                <w:i/>
                <w:iCs/>
                <w:szCs w:val="22"/>
                <w:lang w:val="es-EC"/>
              </w:rPr>
              <w:t>tratamientos</w:t>
            </w:r>
            <w:r w:rsidRPr="000807AE">
              <w:rPr>
                <w:bCs/>
                <w:i/>
                <w:iCs/>
                <w:szCs w:val="22"/>
                <w:lang w:val="es-EC"/>
              </w:rPr>
              <w:t xml:space="preserve"> de semillas, aditivos para estiércol)</w:t>
            </w:r>
          </w:p>
          <w:p w14:paraId="2128071F" w14:textId="1F15BC08" w:rsidR="002E366F" w:rsidRPr="000807AE" w:rsidRDefault="002E366F" w:rsidP="002E366F">
            <w:pPr>
              <w:spacing w:before="40" w:after="40"/>
              <w:rPr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 xml:space="preserve">Enumere todos los demás insumos en uso o planeados para su uso </w:t>
            </w:r>
            <w:r w:rsidRPr="0038639E">
              <w:rPr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07AE">
              <w:rPr>
                <w:szCs w:val="22"/>
                <w:lang w:val="es-EC"/>
              </w:rPr>
              <w:instrText xml:space="preserve"> FORMCHECKBOX </w:instrText>
            </w:r>
            <w:r w:rsidRPr="0038639E">
              <w:rPr>
                <w:szCs w:val="22"/>
              </w:rPr>
            </w:r>
            <w:r w:rsidRPr="0038639E">
              <w:rPr>
                <w:szCs w:val="22"/>
              </w:rPr>
              <w:fldChar w:fldCharType="separate"/>
            </w:r>
            <w:r w:rsidRPr="0038639E">
              <w:rPr>
                <w:szCs w:val="22"/>
              </w:rPr>
              <w:fldChar w:fldCharType="end"/>
            </w:r>
            <w:r w:rsidRPr="000807AE">
              <w:rPr>
                <w:szCs w:val="22"/>
                <w:lang w:val="es-EC"/>
              </w:rPr>
              <w:t xml:space="preserve"> </w:t>
            </w:r>
            <w:r w:rsidRPr="000807AE">
              <w:rPr>
                <w:bCs/>
                <w:i/>
                <w:iCs/>
                <w:szCs w:val="22"/>
                <w:lang w:val="es-EC"/>
              </w:rPr>
              <w:t>N/A, no utilizo otros auxiliares de producción</w:t>
            </w:r>
          </w:p>
        </w:tc>
      </w:tr>
      <w:tr w:rsidR="002E366F" w:rsidRPr="00D1177C" w14:paraId="1E38EE6B" w14:textId="77777777" w:rsidTr="006A06D5">
        <w:trPr>
          <w:trHeight w:val="360"/>
          <w:jc w:val="center"/>
        </w:trPr>
        <w:tc>
          <w:tcPr>
            <w:tcW w:w="2704" w:type="dxa"/>
          </w:tcPr>
          <w:p w14:paraId="53EA86A4" w14:textId="47748008" w:rsidR="002E366F" w:rsidRPr="000807AE" w:rsidRDefault="002E366F" w:rsidP="002E366F">
            <w:pPr>
              <w:rPr>
                <w:szCs w:val="22"/>
                <w:lang w:val="es-EC"/>
              </w:rPr>
            </w:pPr>
            <w:r w:rsidRPr="000807AE">
              <w:rPr>
                <w:b/>
                <w:szCs w:val="22"/>
                <w:lang w:val="es-EC"/>
              </w:rPr>
              <w:t>Nombre del producto tal como aparece en la etiqueta</w:t>
            </w:r>
          </w:p>
        </w:tc>
        <w:tc>
          <w:tcPr>
            <w:tcW w:w="2705" w:type="dxa"/>
          </w:tcPr>
          <w:p w14:paraId="06CF76BD" w14:textId="54EE805B" w:rsidR="002E366F" w:rsidRPr="009E4AFC" w:rsidRDefault="002E366F" w:rsidP="002E366F">
            <w:pPr>
              <w:rPr>
                <w:szCs w:val="22"/>
              </w:rPr>
            </w:pPr>
            <w:r w:rsidRPr="0038639E">
              <w:rPr>
                <w:b/>
                <w:szCs w:val="22"/>
              </w:rPr>
              <w:t>Fabricante</w:t>
            </w:r>
          </w:p>
        </w:tc>
        <w:tc>
          <w:tcPr>
            <w:tcW w:w="2218" w:type="dxa"/>
          </w:tcPr>
          <w:p w14:paraId="600AE209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Ubicación(es) de uso</w:t>
            </w:r>
          </w:p>
        </w:tc>
        <w:tc>
          <w:tcPr>
            <w:tcW w:w="3191" w:type="dxa"/>
          </w:tcPr>
          <w:p w14:paraId="1C8E6803" w14:textId="77777777" w:rsidR="002E366F" w:rsidRPr="009E4AFC" w:rsidRDefault="002E366F" w:rsidP="002E366F">
            <w:pPr>
              <w:rPr>
                <w:szCs w:val="22"/>
              </w:rPr>
            </w:pPr>
            <w:r>
              <w:rPr>
                <w:b/>
                <w:szCs w:val="22"/>
              </w:rPr>
              <w:t>Motivo de uso</w:t>
            </w:r>
          </w:p>
        </w:tc>
      </w:tr>
      <w:tr w:rsidR="002E366F" w:rsidRPr="00D1177C" w14:paraId="0E04C76F" w14:textId="77777777" w:rsidTr="006A06D5">
        <w:trPr>
          <w:trHeight w:val="360"/>
          <w:jc w:val="center"/>
        </w:trPr>
        <w:tc>
          <w:tcPr>
            <w:tcW w:w="2704" w:type="dxa"/>
          </w:tcPr>
          <w:p w14:paraId="091F429C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0F4B15F2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E958C07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A29BB5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4B22154C" w14:textId="77777777" w:rsidTr="006A06D5">
        <w:trPr>
          <w:trHeight w:val="360"/>
          <w:jc w:val="center"/>
        </w:trPr>
        <w:tc>
          <w:tcPr>
            <w:tcW w:w="2704" w:type="dxa"/>
          </w:tcPr>
          <w:p w14:paraId="6863A41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19B2474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7D25A0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6BD4508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2C160D9" w14:textId="77777777" w:rsidTr="006A06D5">
        <w:trPr>
          <w:trHeight w:val="360"/>
          <w:jc w:val="center"/>
        </w:trPr>
        <w:tc>
          <w:tcPr>
            <w:tcW w:w="2704" w:type="dxa"/>
          </w:tcPr>
          <w:p w14:paraId="7597DEBF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E4932EE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933C3E1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11EE6C67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298AC303" w14:textId="77777777" w:rsidTr="006A06D5">
        <w:trPr>
          <w:trHeight w:val="360"/>
          <w:jc w:val="center"/>
        </w:trPr>
        <w:tc>
          <w:tcPr>
            <w:tcW w:w="2704" w:type="dxa"/>
          </w:tcPr>
          <w:p w14:paraId="4FAD0580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3BB8E0D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3E963A59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449428C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1501FF51" w14:textId="77777777" w:rsidTr="006A06D5">
        <w:trPr>
          <w:trHeight w:val="360"/>
          <w:jc w:val="center"/>
        </w:trPr>
        <w:tc>
          <w:tcPr>
            <w:tcW w:w="2704" w:type="dxa"/>
          </w:tcPr>
          <w:p w14:paraId="4B680EE0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20F777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6673D77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1ADD64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74C3BE4B" w14:textId="77777777" w:rsidTr="006A06D5">
        <w:trPr>
          <w:trHeight w:val="360"/>
          <w:jc w:val="center"/>
        </w:trPr>
        <w:tc>
          <w:tcPr>
            <w:tcW w:w="2704" w:type="dxa"/>
          </w:tcPr>
          <w:p w14:paraId="08AC8FA2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5F0EFF1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5D5CC289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4A9FEFEA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0AE76415" w14:textId="77777777" w:rsidTr="006A06D5">
        <w:trPr>
          <w:trHeight w:val="360"/>
          <w:jc w:val="center"/>
        </w:trPr>
        <w:tc>
          <w:tcPr>
            <w:tcW w:w="2704" w:type="dxa"/>
          </w:tcPr>
          <w:p w14:paraId="14683EBB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7E3B4C9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43F65A0E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5CE9A838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E366F" w:rsidRPr="00D1177C" w14:paraId="4756BA56" w14:textId="77777777" w:rsidTr="006A06D5">
        <w:trPr>
          <w:trHeight w:val="360"/>
          <w:jc w:val="center"/>
        </w:trPr>
        <w:tc>
          <w:tcPr>
            <w:tcW w:w="2704" w:type="dxa"/>
          </w:tcPr>
          <w:p w14:paraId="69F73725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5" w:type="dxa"/>
          </w:tcPr>
          <w:p w14:paraId="4C0B6526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18" w:type="dxa"/>
          </w:tcPr>
          <w:p w14:paraId="6C34536B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91" w:type="dxa"/>
          </w:tcPr>
          <w:p w14:paraId="2E71304D" w14:textId="77777777" w:rsidR="002E366F" w:rsidRPr="009E4AFC" w:rsidRDefault="002E366F" w:rsidP="002E366F">
            <w:pPr>
              <w:rPr>
                <w:szCs w:val="22"/>
              </w:rPr>
            </w:pP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533D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533D8">
              <w:rPr>
                <w:rFonts w:ascii="Garamond" w:hAnsi="Garamond"/>
                <w:bCs/>
                <w:iCs/>
                <w:szCs w:val="22"/>
              </w:rPr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533D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3"/>
    </w:p>
    <w:sectPr w:rsidR="00A804F3" w:rsidRPr="008F4BC5" w:rsidSect="006A06D5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FDA8D" w14:textId="77777777" w:rsidR="009272A7" w:rsidRDefault="009272A7" w:rsidP="00A31CA0">
      <w:r>
        <w:separator/>
      </w:r>
    </w:p>
  </w:endnote>
  <w:endnote w:type="continuationSeparator" w:id="0">
    <w:p w14:paraId="39A8BF19" w14:textId="77777777" w:rsidR="009272A7" w:rsidRDefault="009272A7" w:rsidP="00A31CA0">
      <w:r>
        <w:continuationSeparator/>
      </w:r>
    </w:p>
  </w:endnote>
  <w:endnote w:type="continuationNotice" w:id="1">
    <w:p w14:paraId="43033600" w14:textId="77777777" w:rsidR="009272A7" w:rsidRDefault="00927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4EDA2D84" w:rsidR="007F63B5" w:rsidRPr="006A06D5" w:rsidRDefault="006F1AEB" w:rsidP="006A06D5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6A06D5">
      <w:rPr>
        <w:rFonts w:ascii="Garamond" w:hAnsi="Garamond"/>
        <w:sz w:val="20"/>
        <w:szCs w:val="20"/>
      </w:rPr>
      <w:t>1C3B09, V</w:t>
    </w:r>
    <w:r w:rsidR="00E11553">
      <w:rPr>
        <w:rFonts w:ascii="Garamond" w:hAnsi="Garamond"/>
        <w:sz w:val="20"/>
        <w:szCs w:val="20"/>
      </w:rPr>
      <w:t>6</w:t>
    </w:r>
    <w:r w:rsidRPr="006A06D5">
      <w:rPr>
        <w:rFonts w:ascii="Garamond" w:hAnsi="Garamond"/>
        <w:sz w:val="20"/>
        <w:szCs w:val="20"/>
      </w:rPr>
      <w:t>, 0</w:t>
    </w:r>
    <w:r w:rsidR="00E11553">
      <w:rPr>
        <w:rFonts w:ascii="Garamond" w:hAnsi="Garamond"/>
        <w:sz w:val="20"/>
        <w:szCs w:val="20"/>
      </w:rPr>
      <w:t>1</w:t>
    </w:r>
    <w:r w:rsidRPr="006A06D5">
      <w:rPr>
        <w:rFonts w:ascii="Garamond" w:hAnsi="Garamond"/>
        <w:sz w:val="20"/>
        <w:szCs w:val="20"/>
      </w:rPr>
      <w:t>/1</w:t>
    </w:r>
    <w:r w:rsidR="00E11553">
      <w:rPr>
        <w:rFonts w:ascii="Garamond" w:hAnsi="Garamond"/>
        <w:sz w:val="20"/>
        <w:szCs w:val="20"/>
      </w:rPr>
      <w:t>0</w:t>
    </w:r>
    <w:r w:rsidRPr="006A06D5">
      <w:rPr>
        <w:rFonts w:ascii="Garamond" w:hAnsi="Garamond"/>
        <w:sz w:val="20"/>
        <w:szCs w:val="20"/>
      </w:rPr>
      <w:t>/202</w:t>
    </w:r>
    <w:r w:rsidR="00E11553">
      <w:rPr>
        <w:rFonts w:ascii="Garamond" w:hAnsi="Garamond"/>
        <w:sz w:val="20"/>
        <w:szCs w:val="20"/>
      </w:rPr>
      <w:t>5</w:t>
    </w:r>
    <w:r w:rsidRPr="006A06D5">
      <w:rPr>
        <w:rFonts w:ascii="Garamond" w:hAnsi="Garamond"/>
        <w:sz w:val="20"/>
        <w:szCs w:val="20"/>
      </w:rPr>
      <w:t xml:space="preserve"> </w:t>
    </w:r>
    <w:r w:rsidR="00CE2CE2" w:rsidRPr="006A06D5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CE2CE2" w:rsidRPr="006A06D5">
      <w:rPr>
        <w:rFonts w:ascii="Garamond" w:hAnsi="Garamond"/>
        <w:sz w:val="20"/>
        <w:szCs w:val="20"/>
      </w:rPr>
      <w:tab/>
    </w:r>
    <w:r w:rsidR="007F63B5" w:rsidRPr="006A06D5">
      <w:rPr>
        <w:rFonts w:ascii="Garamond" w:hAnsi="Garamond"/>
        <w:sz w:val="20"/>
        <w:szCs w:val="20"/>
      </w:rPr>
      <w:t xml:space="preserve">Página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PAGE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  <w:r w:rsidR="007F63B5" w:rsidRPr="006A06D5">
      <w:rPr>
        <w:rFonts w:ascii="Garamond" w:hAnsi="Garamond"/>
        <w:sz w:val="20"/>
        <w:szCs w:val="20"/>
      </w:rPr>
      <w:t xml:space="preserve"> de </w:t>
    </w:r>
    <w:r w:rsidR="007F63B5" w:rsidRPr="006A06D5">
      <w:rPr>
        <w:rFonts w:ascii="Garamond" w:hAnsi="Garamond"/>
        <w:b/>
        <w:sz w:val="20"/>
        <w:szCs w:val="20"/>
      </w:rPr>
      <w:fldChar w:fldCharType="begin"/>
    </w:r>
    <w:r w:rsidR="007F63B5" w:rsidRPr="006A06D5">
      <w:rPr>
        <w:rFonts w:ascii="Garamond" w:hAnsi="Garamond"/>
        <w:b/>
        <w:sz w:val="20"/>
        <w:szCs w:val="20"/>
      </w:rPr>
      <w:instrText xml:space="preserve"> NUMPAGES  </w:instrText>
    </w:r>
    <w:r w:rsidR="007F63B5" w:rsidRPr="006A06D5">
      <w:rPr>
        <w:rFonts w:ascii="Garamond" w:hAnsi="Garamond"/>
        <w:b/>
        <w:sz w:val="20"/>
        <w:szCs w:val="20"/>
      </w:rPr>
      <w:fldChar w:fldCharType="separate"/>
    </w:r>
    <w:r w:rsidR="00E776B2" w:rsidRPr="006A06D5">
      <w:rPr>
        <w:rFonts w:ascii="Garamond" w:hAnsi="Garamond"/>
        <w:b/>
        <w:noProof/>
        <w:sz w:val="20"/>
        <w:szCs w:val="20"/>
      </w:rPr>
      <w:t>1</w:t>
    </w:r>
    <w:r w:rsidR="007F63B5" w:rsidRPr="006A06D5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F527D" w14:textId="77777777" w:rsidR="009272A7" w:rsidRDefault="009272A7" w:rsidP="00A31CA0">
      <w:r>
        <w:separator/>
      </w:r>
    </w:p>
  </w:footnote>
  <w:footnote w:type="continuationSeparator" w:id="0">
    <w:p w14:paraId="4A9005C9" w14:textId="77777777" w:rsidR="009272A7" w:rsidRDefault="009272A7" w:rsidP="00A31CA0">
      <w:r>
        <w:continuationSeparator/>
      </w:r>
    </w:p>
  </w:footnote>
  <w:footnote w:type="continuationNotice" w:id="1">
    <w:p w14:paraId="7716864C" w14:textId="77777777" w:rsidR="009272A7" w:rsidRDefault="009272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4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085"/>
    </w:tblGrid>
    <w:tr w:rsidR="000807AE" w:rsidRPr="00E16467" w14:paraId="0135C67D" w14:textId="77777777" w:rsidTr="00172D66">
      <w:trPr>
        <w:jc w:val="center"/>
      </w:trPr>
      <w:tc>
        <w:tcPr>
          <w:tcW w:w="3021" w:type="dxa"/>
          <w:vMerge w:val="restart"/>
        </w:tcPr>
        <w:p w14:paraId="543AAFC7" w14:textId="77777777" w:rsidR="000807AE" w:rsidRPr="00E16467" w:rsidRDefault="000807AE" w:rsidP="000807AE">
          <w:pPr>
            <w:jc w:val="center"/>
            <w:rPr>
              <w:rFonts w:ascii="Calibri Light" w:hAnsi="Calibri Light" w:cs="Calibri Light"/>
            </w:rPr>
          </w:pPr>
          <w:bookmarkStart w:id="4" w:name="_Hlk192254166"/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27002CF9" wp14:editId="4CCA1942">
                <wp:simplePos x="0" y="0"/>
                <wp:positionH relativeFrom="column">
                  <wp:posOffset>22489</wp:posOffset>
                </wp:positionH>
                <wp:positionV relativeFrom="paragraph">
                  <wp:posOffset>147979</wp:posOffset>
                </wp:positionV>
                <wp:extent cx="1718945" cy="694690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894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6467">
            <w:rPr>
              <w:rFonts w:ascii="Calibri Light" w:hAnsi="Calibri Light" w:cs="Calibri Light"/>
            </w:rPr>
            <w:t>www.qcsinfo.org</w:t>
          </w:r>
        </w:p>
      </w:tc>
      <w:tc>
        <w:tcPr>
          <w:tcW w:w="7419" w:type="dxa"/>
          <w:gridSpan w:val="3"/>
          <w:vAlign w:val="bottom"/>
        </w:tcPr>
        <w:p w14:paraId="6A764E44" w14:textId="77777777" w:rsidR="000807AE" w:rsidRPr="0087522A" w:rsidRDefault="000807AE" w:rsidP="000807AE">
          <w:pPr>
            <w:jc w:val="right"/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</w:pPr>
          <w:r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Pla</w:t>
          </w:r>
          <w:r w:rsidRPr="0087522A"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n de Productores Orgánicos (OGP)</w:t>
          </w:r>
        </w:p>
        <w:p w14:paraId="57A572E6" w14:textId="77777777" w:rsidR="000807AE" w:rsidRPr="0087522A" w:rsidRDefault="000807AE" w:rsidP="000807AE">
          <w:pPr>
            <w:jc w:val="right"/>
            <w:rPr>
              <w:rFonts w:ascii="Calibri Light" w:hAnsi="Calibri Light" w:cs="Calibri Light"/>
              <w:b/>
              <w:sz w:val="32"/>
              <w:lang w:val="es-EC"/>
            </w:rPr>
          </w:pPr>
          <w:r w:rsidRPr="0087522A">
            <w:rPr>
              <w:rFonts w:ascii="Calibri Light" w:hAnsi="Calibri Light" w:cs="Calibri Light"/>
              <w:b/>
              <w:sz w:val="32"/>
              <w:lang w:val="es-EC"/>
            </w:rPr>
            <w:t>Servicios de Certificación de Calidad (QCS)</w:t>
          </w:r>
        </w:p>
      </w:tc>
    </w:tr>
    <w:tr w:rsidR="000807AE" w:rsidRPr="00E16467" w14:paraId="27DEBCDD" w14:textId="77777777" w:rsidTr="00172D66">
      <w:trPr>
        <w:jc w:val="center"/>
      </w:trPr>
      <w:tc>
        <w:tcPr>
          <w:tcW w:w="3021" w:type="dxa"/>
          <w:vMerge/>
        </w:tcPr>
        <w:p w14:paraId="070C503A" w14:textId="77777777" w:rsidR="000807AE" w:rsidRPr="00E16467" w:rsidRDefault="000807AE" w:rsidP="000807AE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17" w:type="dxa"/>
        </w:tcPr>
        <w:p w14:paraId="7E6E77FE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6EFE3615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296DADF4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6FB739E3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17" w:type="dxa"/>
        </w:tcPr>
        <w:p w14:paraId="6334A7E8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761A6597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6DB84ACA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521A07D1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BAAAE13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085" w:type="dxa"/>
        </w:tcPr>
        <w:p w14:paraId="6DE4DDE0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0020C574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044395FC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2FDDA9C9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65C73F92" w14:textId="77777777" w:rsidR="000807AE" w:rsidRPr="00637364" w:rsidRDefault="000807AE" w:rsidP="000807A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  <w:bookmarkEnd w:id="4"/>
  </w:tbl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3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720CFD"/>
    <w:multiLevelType w:val="hybridMultilevel"/>
    <w:tmpl w:val="2844224E"/>
    <w:lvl w:ilvl="0" w:tplc="8812A632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9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5"/>
  </w:num>
  <w:num w:numId="8" w16cid:durableId="473913696">
    <w:abstractNumId w:val="42"/>
  </w:num>
  <w:num w:numId="9" w16cid:durableId="1779446327">
    <w:abstractNumId w:val="41"/>
  </w:num>
  <w:num w:numId="10" w16cid:durableId="1691640867">
    <w:abstractNumId w:val="57"/>
  </w:num>
  <w:num w:numId="11" w16cid:durableId="668799334">
    <w:abstractNumId w:val="17"/>
  </w:num>
  <w:num w:numId="12" w16cid:durableId="778064099">
    <w:abstractNumId w:val="48"/>
  </w:num>
  <w:num w:numId="13" w16cid:durableId="1982684322">
    <w:abstractNumId w:val="53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4"/>
  </w:num>
  <w:num w:numId="19" w16cid:durableId="1611861419">
    <w:abstractNumId w:val="61"/>
  </w:num>
  <w:num w:numId="20" w16cid:durableId="1125385890">
    <w:abstractNumId w:val="49"/>
  </w:num>
  <w:num w:numId="21" w16cid:durableId="406807336">
    <w:abstractNumId w:val="54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2"/>
  </w:num>
  <w:num w:numId="25" w16cid:durableId="1050685125">
    <w:abstractNumId w:val="46"/>
  </w:num>
  <w:num w:numId="26" w16cid:durableId="1228301367">
    <w:abstractNumId w:val="60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1"/>
  </w:num>
  <w:num w:numId="31" w16cid:durableId="988704493">
    <w:abstractNumId w:val="40"/>
  </w:num>
  <w:num w:numId="32" w16cid:durableId="1081412470">
    <w:abstractNumId w:val="66"/>
  </w:num>
  <w:num w:numId="33" w16cid:durableId="1447431839">
    <w:abstractNumId w:val="6"/>
  </w:num>
  <w:num w:numId="34" w16cid:durableId="1672223617">
    <w:abstractNumId w:val="52"/>
  </w:num>
  <w:num w:numId="35" w16cid:durableId="1198735627">
    <w:abstractNumId w:val="29"/>
  </w:num>
  <w:num w:numId="36" w16cid:durableId="172914168">
    <w:abstractNumId w:val="43"/>
  </w:num>
  <w:num w:numId="37" w16cid:durableId="1597245019">
    <w:abstractNumId w:val="8"/>
  </w:num>
  <w:num w:numId="38" w16cid:durableId="1068918681">
    <w:abstractNumId w:val="55"/>
  </w:num>
  <w:num w:numId="39" w16cid:durableId="1882353171">
    <w:abstractNumId w:val="56"/>
  </w:num>
  <w:num w:numId="40" w16cid:durableId="1734505849">
    <w:abstractNumId w:val="65"/>
  </w:num>
  <w:num w:numId="41" w16cid:durableId="82605156">
    <w:abstractNumId w:val="31"/>
  </w:num>
  <w:num w:numId="42" w16cid:durableId="1839727872">
    <w:abstractNumId w:val="58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0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39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7"/>
  </w:num>
  <w:num w:numId="59" w16cid:durableId="1390104456">
    <w:abstractNumId w:val="68"/>
  </w:num>
  <w:num w:numId="60" w16cid:durableId="1940139725">
    <w:abstractNumId w:val="12"/>
  </w:num>
  <w:num w:numId="61" w16cid:durableId="1111819829">
    <w:abstractNumId w:val="67"/>
  </w:num>
  <w:num w:numId="62" w16cid:durableId="133066287">
    <w:abstractNumId w:val="63"/>
  </w:num>
  <w:num w:numId="63" w16cid:durableId="1944412701">
    <w:abstractNumId w:val="59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0"/>
  </w:num>
  <w:num w:numId="70" w16cid:durableId="1960838751">
    <w:abstractNumId w:val="0"/>
  </w:num>
  <w:num w:numId="71" w16cid:durableId="1520050491">
    <w:abstractNumId w:val="27"/>
  </w:num>
  <w:num w:numId="72" w16cid:durableId="319578883">
    <w:abstractNumId w:val="6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s-EC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7MsqTFy23NQAlRM9rFSrv1zvrLMZz01jg/8BAh+TjXw8NXsRqnOuN1v0NAnPoQI/O3QuuBKnRgAXsw+JtBVV+g==" w:salt="ZePdiPgozCZjboMeLlnlug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AE3"/>
    <w:rsid w:val="00004057"/>
    <w:rsid w:val="00006991"/>
    <w:rsid w:val="00006BAD"/>
    <w:rsid w:val="00010945"/>
    <w:rsid w:val="00011155"/>
    <w:rsid w:val="00011CB3"/>
    <w:rsid w:val="00013292"/>
    <w:rsid w:val="00014DCA"/>
    <w:rsid w:val="000163E8"/>
    <w:rsid w:val="00017C3C"/>
    <w:rsid w:val="000203EA"/>
    <w:rsid w:val="00021233"/>
    <w:rsid w:val="00025A83"/>
    <w:rsid w:val="000264E7"/>
    <w:rsid w:val="0003437D"/>
    <w:rsid w:val="000348D9"/>
    <w:rsid w:val="000354A4"/>
    <w:rsid w:val="00036C53"/>
    <w:rsid w:val="000377FA"/>
    <w:rsid w:val="000408EA"/>
    <w:rsid w:val="00040AC0"/>
    <w:rsid w:val="0004126B"/>
    <w:rsid w:val="000425F3"/>
    <w:rsid w:val="000427D2"/>
    <w:rsid w:val="00045222"/>
    <w:rsid w:val="000462AE"/>
    <w:rsid w:val="000501D4"/>
    <w:rsid w:val="00050525"/>
    <w:rsid w:val="00051076"/>
    <w:rsid w:val="00051AF6"/>
    <w:rsid w:val="00051DA9"/>
    <w:rsid w:val="00051FDD"/>
    <w:rsid w:val="0005535E"/>
    <w:rsid w:val="00056AF8"/>
    <w:rsid w:val="00056B07"/>
    <w:rsid w:val="0005742E"/>
    <w:rsid w:val="000605D4"/>
    <w:rsid w:val="00064750"/>
    <w:rsid w:val="00064FB2"/>
    <w:rsid w:val="00065910"/>
    <w:rsid w:val="00065D73"/>
    <w:rsid w:val="00066D04"/>
    <w:rsid w:val="00067E0F"/>
    <w:rsid w:val="00070115"/>
    <w:rsid w:val="00074818"/>
    <w:rsid w:val="00076986"/>
    <w:rsid w:val="000807AE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96DAA"/>
    <w:rsid w:val="000A0784"/>
    <w:rsid w:val="000A21DE"/>
    <w:rsid w:val="000A2D78"/>
    <w:rsid w:val="000A4166"/>
    <w:rsid w:val="000A586C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5F4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462E"/>
    <w:rsid w:val="000F5553"/>
    <w:rsid w:val="000F6803"/>
    <w:rsid w:val="000F6B88"/>
    <w:rsid w:val="000F6D3E"/>
    <w:rsid w:val="000F705F"/>
    <w:rsid w:val="00102419"/>
    <w:rsid w:val="00102E2B"/>
    <w:rsid w:val="0010508F"/>
    <w:rsid w:val="0010578E"/>
    <w:rsid w:val="00106BDC"/>
    <w:rsid w:val="00107BFB"/>
    <w:rsid w:val="00112E6F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10F"/>
    <w:rsid w:val="00133380"/>
    <w:rsid w:val="00133CF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4BCE"/>
    <w:rsid w:val="00145872"/>
    <w:rsid w:val="00150EF8"/>
    <w:rsid w:val="00151645"/>
    <w:rsid w:val="00152548"/>
    <w:rsid w:val="00153AB1"/>
    <w:rsid w:val="00153F5A"/>
    <w:rsid w:val="001556D6"/>
    <w:rsid w:val="00155C80"/>
    <w:rsid w:val="001576C2"/>
    <w:rsid w:val="00161062"/>
    <w:rsid w:val="00161833"/>
    <w:rsid w:val="00164019"/>
    <w:rsid w:val="00166621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3E1"/>
    <w:rsid w:val="001829A2"/>
    <w:rsid w:val="001839E8"/>
    <w:rsid w:val="00183F73"/>
    <w:rsid w:val="0018497E"/>
    <w:rsid w:val="00184C73"/>
    <w:rsid w:val="00185D74"/>
    <w:rsid w:val="00185ED2"/>
    <w:rsid w:val="00186520"/>
    <w:rsid w:val="00186B53"/>
    <w:rsid w:val="001876D1"/>
    <w:rsid w:val="00187B8D"/>
    <w:rsid w:val="00191F7E"/>
    <w:rsid w:val="00192202"/>
    <w:rsid w:val="001923E1"/>
    <w:rsid w:val="0019534C"/>
    <w:rsid w:val="001954EE"/>
    <w:rsid w:val="001A2091"/>
    <w:rsid w:val="001A3346"/>
    <w:rsid w:val="001A5B06"/>
    <w:rsid w:val="001B0643"/>
    <w:rsid w:val="001B0ACF"/>
    <w:rsid w:val="001B12A1"/>
    <w:rsid w:val="001B21E7"/>
    <w:rsid w:val="001B5AB4"/>
    <w:rsid w:val="001B75A4"/>
    <w:rsid w:val="001B79CC"/>
    <w:rsid w:val="001C0301"/>
    <w:rsid w:val="001C1E10"/>
    <w:rsid w:val="001C2B5C"/>
    <w:rsid w:val="001C33A8"/>
    <w:rsid w:val="001C43B6"/>
    <w:rsid w:val="001C7BA7"/>
    <w:rsid w:val="001D243D"/>
    <w:rsid w:val="001D2B9D"/>
    <w:rsid w:val="001D4C0A"/>
    <w:rsid w:val="001D57FD"/>
    <w:rsid w:val="001D5D08"/>
    <w:rsid w:val="001D69B5"/>
    <w:rsid w:val="001D6B1A"/>
    <w:rsid w:val="001D7636"/>
    <w:rsid w:val="001E1509"/>
    <w:rsid w:val="001E186C"/>
    <w:rsid w:val="001E2CCC"/>
    <w:rsid w:val="001E44BC"/>
    <w:rsid w:val="001F04B5"/>
    <w:rsid w:val="001F142D"/>
    <w:rsid w:val="001F21B5"/>
    <w:rsid w:val="001F5A4B"/>
    <w:rsid w:val="001F60E4"/>
    <w:rsid w:val="001F7C39"/>
    <w:rsid w:val="002002E4"/>
    <w:rsid w:val="0020351F"/>
    <w:rsid w:val="002047DF"/>
    <w:rsid w:val="0020493C"/>
    <w:rsid w:val="00205C59"/>
    <w:rsid w:val="0021371A"/>
    <w:rsid w:val="002139CF"/>
    <w:rsid w:val="00213D83"/>
    <w:rsid w:val="00213F6D"/>
    <w:rsid w:val="00215854"/>
    <w:rsid w:val="00220092"/>
    <w:rsid w:val="002203BA"/>
    <w:rsid w:val="002207F1"/>
    <w:rsid w:val="0022186E"/>
    <w:rsid w:val="00223274"/>
    <w:rsid w:val="002246CB"/>
    <w:rsid w:val="0022673F"/>
    <w:rsid w:val="00227439"/>
    <w:rsid w:val="00227BBD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733"/>
    <w:rsid w:val="00275FE4"/>
    <w:rsid w:val="00280315"/>
    <w:rsid w:val="002807AE"/>
    <w:rsid w:val="00280991"/>
    <w:rsid w:val="00282099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603E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D792D"/>
    <w:rsid w:val="002E0302"/>
    <w:rsid w:val="002E1473"/>
    <w:rsid w:val="002E2603"/>
    <w:rsid w:val="002E3423"/>
    <w:rsid w:val="002E366F"/>
    <w:rsid w:val="002E400A"/>
    <w:rsid w:val="002E4C7D"/>
    <w:rsid w:val="002E4E2F"/>
    <w:rsid w:val="002E5A42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0D2"/>
    <w:rsid w:val="003052BA"/>
    <w:rsid w:val="0030654F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475BB"/>
    <w:rsid w:val="00350A38"/>
    <w:rsid w:val="00350CD5"/>
    <w:rsid w:val="00351387"/>
    <w:rsid w:val="00353B0A"/>
    <w:rsid w:val="003540A5"/>
    <w:rsid w:val="00354226"/>
    <w:rsid w:val="00354B42"/>
    <w:rsid w:val="00354D68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64A1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9C7"/>
    <w:rsid w:val="003A2AD9"/>
    <w:rsid w:val="003A3466"/>
    <w:rsid w:val="003A48B2"/>
    <w:rsid w:val="003A4FED"/>
    <w:rsid w:val="003A61F2"/>
    <w:rsid w:val="003A6545"/>
    <w:rsid w:val="003B079F"/>
    <w:rsid w:val="003B30EB"/>
    <w:rsid w:val="003B4055"/>
    <w:rsid w:val="003B52A7"/>
    <w:rsid w:val="003B586B"/>
    <w:rsid w:val="003B6519"/>
    <w:rsid w:val="003B707E"/>
    <w:rsid w:val="003C0DCB"/>
    <w:rsid w:val="003C3C17"/>
    <w:rsid w:val="003C3FEB"/>
    <w:rsid w:val="003C47A0"/>
    <w:rsid w:val="003C54F9"/>
    <w:rsid w:val="003C5D0A"/>
    <w:rsid w:val="003C6D70"/>
    <w:rsid w:val="003D3475"/>
    <w:rsid w:val="003D41AF"/>
    <w:rsid w:val="003D4D25"/>
    <w:rsid w:val="003D7B34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0DB1"/>
    <w:rsid w:val="003F10E1"/>
    <w:rsid w:val="003F1427"/>
    <w:rsid w:val="003F1A10"/>
    <w:rsid w:val="003F1F1E"/>
    <w:rsid w:val="003F3C9B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5174"/>
    <w:rsid w:val="0040787F"/>
    <w:rsid w:val="0041051B"/>
    <w:rsid w:val="00410E70"/>
    <w:rsid w:val="0041195C"/>
    <w:rsid w:val="004125A2"/>
    <w:rsid w:val="00416ADA"/>
    <w:rsid w:val="004173E7"/>
    <w:rsid w:val="004214EC"/>
    <w:rsid w:val="00423501"/>
    <w:rsid w:val="00423739"/>
    <w:rsid w:val="00425A2E"/>
    <w:rsid w:val="00426498"/>
    <w:rsid w:val="00430233"/>
    <w:rsid w:val="004411C1"/>
    <w:rsid w:val="00442516"/>
    <w:rsid w:val="004437BC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2704"/>
    <w:rsid w:val="00484ED0"/>
    <w:rsid w:val="0048514D"/>
    <w:rsid w:val="00486989"/>
    <w:rsid w:val="004917BF"/>
    <w:rsid w:val="00492CD8"/>
    <w:rsid w:val="00493F1D"/>
    <w:rsid w:val="00494964"/>
    <w:rsid w:val="004A0F86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89F"/>
    <w:rsid w:val="004B495D"/>
    <w:rsid w:val="004B56F2"/>
    <w:rsid w:val="004C05FC"/>
    <w:rsid w:val="004C0880"/>
    <w:rsid w:val="004C1692"/>
    <w:rsid w:val="004C2308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6916"/>
    <w:rsid w:val="004F7429"/>
    <w:rsid w:val="0050127D"/>
    <w:rsid w:val="00501B57"/>
    <w:rsid w:val="00501CA4"/>
    <w:rsid w:val="00502860"/>
    <w:rsid w:val="005069BC"/>
    <w:rsid w:val="005073A1"/>
    <w:rsid w:val="0050763F"/>
    <w:rsid w:val="0050776D"/>
    <w:rsid w:val="00511B1F"/>
    <w:rsid w:val="00512E4F"/>
    <w:rsid w:val="00513123"/>
    <w:rsid w:val="005133BA"/>
    <w:rsid w:val="005147AC"/>
    <w:rsid w:val="0051723B"/>
    <w:rsid w:val="00520E49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27A1"/>
    <w:rsid w:val="005438E1"/>
    <w:rsid w:val="00543F32"/>
    <w:rsid w:val="00545036"/>
    <w:rsid w:val="00546F80"/>
    <w:rsid w:val="00547BF5"/>
    <w:rsid w:val="00547D48"/>
    <w:rsid w:val="0055066F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3C2B"/>
    <w:rsid w:val="005742E4"/>
    <w:rsid w:val="00575257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1AEE"/>
    <w:rsid w:val="0059348E"/>
    <w:rsid w:val="00593B82"/>
    <w:rsid w:val="00594A63"/>
    <w:rsid w:val="00596AFE"/>
    <w:rsid w:val="005A03C2"/>
    <w:rsid w:val="005A0796"/>
    <w:rsid w:val="005A126A"/>
    <w:rsid w:val="005A2424"/>
    <w:rsid w:val="005A2B13"/>
    <w:rsid w:val="005A2F87"/>
    <w:rsid w:val="005A3BAE"/>
    <w:rsid w:val="005A4846"/>
    <w:rsid w:val="005A4A76"/>
    <w:rsid w:val="005A77C5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180E"/>
    <w:rsid w:val="005E35D8"/>
    <w:rsid w:val="005E4FC6"/>
    <w:rsid w:val="005E6240"/>
    <w:rsid w:val="005E6318"/>
    <w:rsid w:val="005E6413"/>
    <w:rsid w:val="005E64DD"/>
    <w:rsid w:val="005E7671"/>
    <w:rsid w:val="005E7DE4"/>
    <w:rsid w:val="005F045C"/>
    <w:rsid w:val="005F270C"/>
    <w:rsid w:val="005F276F"/>
    <w:rsid w:val="005F2AEA"/>
    <w:rsid w:val="005F2C7B"/>
    <w:rsid w:val="005F483A"/>
    <w:rsid w:val="005F58E1"/>
    <w:rsid w:val="005F7EB9"/>
    <w:rsid w:val="006015D0"/>
    <w:rsid w:val="00601C65"/>
    <w:rsid w:val="00603DB7"/>
    <w:rsid w:val="00604190"/>
    <w:rsid w:val="00604278"/>
    <w:rsid w:val="0060440D"/>
    <w:rsid w:val="006051CC"/>
    <w:rsid w:val="00606484"/>
    <w:rsid w:val="00607C9B"/>
    <w:rsid w:val="00607D69"/>
    <w:rsid w:val="00607EC5"/>
    <w:rsid w:val="00610503"/>
    <w:rsid w:val="00611D36"/>
    <w:rsid w:val="00612BAD"/>
    <w:rsid w:val="006145EC"/>
    <w:rsid w:val="006147E6"/>
    <w:rsid w:val="006148A0"/>
    <w:rsid w:val="00615619"/>
    <w:rsid w:val="00615B92"/>
    <w:rsid w:val="00616347"/>
    <w:rsid w:val="0061682B"/>
    <w:rsid w:val="0062006A"/>
    <w:rsid w:val="00620595"/>
    <w:rsid w:val="00622A0D"/>
    <w:rsid w:val="0062337B"/>
    <w:rsid w:val="00623A58"/>
    <w:rsid w:val="00624AD3"/>
    <w:rsid w:val="00624AFE"/>
    <w:rsid w:val="006255FA"/>
    <w:rsid w:val="00625AC2"/>
    <w:rsid w:val="006303FD"/>
    <w:rsid w:val="006306C9"/>
    <w:rsid w:val="00630B99"/>
    <w:rsid w:val="00630E84"/>
    <w:rsid w:val="00634988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64E22"/>
    <w:rsid w:val="00667CB6"/>
    <w:rsid w:val="00667D31"/>
    <w:rsid w:val="00670043"/>
    <w:rsid w:val="00670A7C"/>
    <w:rsid w:val="00674A0A"/>
    <w:rsid w:val="00674A8B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41"/>
    <w:rsid w:val="00692969"/>
    <w:rsid w:val="00696043"/>
    <w:rsid w:val="006967FF"/>
    <w:rsid w:val="00697737"/>
    <w:rsid w:val="00697AD9"/>
    <w:rsid w:val="006A06D5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B78AF"/>
    <w:rsid w:val="006C1233"/>
    <w:rsid w:val="006C37A7"/>
    <w:rsid w:val="006C429C"/>
    <w:rsid w:val="006C54CC"/>
    <w:rsid w:val="006C7B81"/>
    <w:rsid w:val="006D0E24"/>
    <w:rsid w:val="006D1AD8"/>
    <w:rsid w:val="006D1FC7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E79BB"/>
    <w:rsid w:val="006F05C1"/>
    <w:rsid w:val="006F065C"/>
    <w:rsid w:val="006F19C4"/>
    <w:rsid w:val="006F1AEB"/>
    <w:rsid w:val="006F1B51"/>
    <w:rsid w:val="006F237D"/>
    <w:rsid w:val="006F2633"/>
    <w:rsid w:val="006F438C"/>
    <w:rsid w:val="006F4EC0"/>
    <w:rsid w:val="007016FF"/>
    <w:rsid w:val="007033F4"/>
    <w:rsid w:val="0070368D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0A87"/>
    <w:rsid w:val="00751622"/>
    <w:rsid w:val="007516CE"/>
    <w:rsid w:val="00751975"/>
    <w:rsid w:val="00753232"/>
    <w:rsid w:val="00754566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6F90"/>
    <w:rsid w:val="00767958"/>
    <w:rsid w:val="00771BE0"/>
    <w:rsid w:val="00772CF9"/>
    <w:rsid w:val="00774929"/>
    <w:rsid w:val="007768DF"/>
    <w:rsid w:val="007771AE"/>
    <w:rsid w:val="007803D9"/>
    <w:rsid w:val="00780B85"/>
    <w:rsid w:val="00780BC0"/>
    <w:rsid w:val="00782390"/>
    <w:rsid w:val="007824F8"/>
    <w:rsid w:val="007834A8"/>
    <w:rsid w:val="007843C1"/>
    <w:rsid w:val="00785075"/>
    <w:rsid w:val="00785C6D"/>
    <w:rsid w:val="00787D42"/>
    <w:rsid w:val="00791817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0D5D"/>
    <w:rsid w:val="007C1DDA"/>
    <w:rsid w:val="007C3AB3"/>
    <w:rsid w:val="007C425C"/>
    <w:rsid w:val="007C53B4"/>
    <w:rsid w:val="007C58C8"/>
    <w:rsid w:val="007C769E"/>
    <w:rsid w:val="007D059B"/>
    <w:rsid w:val="007D0BEC"/>
    <w:rsid w:val="007D305C"/>
    <w:rsid w:val="007D31C3"/>
    <w:rsid w:val="007D5B3C"/>
    <w:rsid w:val="007D6705"/>
    <w:rsid w:val="007D6B02"/>
    <w:rsid w:val="007E0CF2"/>
    <w:rsid w:val="007E10CB"/>
    <w:rsid w:val="007E1639"/>
    <w:rsid w:val="007E1EFE"/>
    <w:rsid w:val="007E5931"/>
    <w:rsid w:val="007E5DC6"/>
    <w:rsid w:val="007E6A40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808"/>
    <w:rsid w:val="00810CA3"/>
    <w:rsid w:val="008115D7"/>
    <w:rsid w:val="008118CB"/>
    <w:rsid w:val="00811B64"/>
    <w:rsid w:val="008124C3"/>
    <w:rsid w:val="00812DDD"/>
    <w:rsid w:val="0081332F"/>
    <w:rsid w:val="00815598"/>
    <w:rsid w:val="00816C26"/>
    <w:rsid w:val="008172C2"/>
    <w:rsid w:val="00817A1A"/>
    <w:rsid w:val="00820812"/>
    <w:rsid w:val="00820CDC"/>
    <w:rsid w:val="00821D49"/>
    <w:rsid w:val="00822FAC"/>
    <w:rsid w:val="00822FB7"/>
    <w:rsid w:val="008231C9"/>
    <w:rsid w:val="00831038"/>
    <w:rsid w:val="00832B55"/>
    <w:rsid w:val="00833591"/>
    <w:rsid w:val="00836945"/>
    <w:rsid w:val="00837534"/>
    <w:rsid w:val="00840A12"/>
    <w:rsid w:val="00844669"/>
    <w:rsid w:val="00844E02"/>
    <w:rsid w:val="008451E3"/>
    <w:rsid w:val="00846A26"/>
    <w:rsid w:val="00852618"/>
    <w:rsid w:val="00853978"/>
    <w:rsid w:val="00853EE4"/>
    <w:rsid w:val="008542F8"/>
    <w:rsid w:val="0085598D"/>
    <w:rsid w:val="00855AEA"/>
    <w:rsid w:val="00855E2B"/>
    <w:rsid w:val="00857686"/>
    <w:rsid w:val="00860158"/>
    <w:rsid w:val="00860C52"/>
    <w:rsid w:val="008615F8"/>
    <w:rsid w:val="00861F89"/>
    <w:rsid w:val="00862E5E"/>
    <w:rsid w:val="00863696"/>
    <w:rsid w:val="00863ACB"/>
    <w:rsid w:val="00864183"/>
    <w:rsid w:val="008657F6"/>
    <w:rsid w:val="00870064"/>
    <w:rsid w:val="0087233D"/>
    <w:rsid w:val="00872D39"/>
    <w:rsid w:val="008746F2"/>
    <w:rsid w:val="008757C2"/>
    <w:rsid w:val="00875E9F"/>
    <w:rsid w:val="00881431"/>
    <w:rsid w:val="0088199B"/>
    <w:rsid w:val="00881D22"/>
    <w:rsid w:val="008821E3"/>
    <w:rsid w:val="008845B9"/>
    <w:rsid w:val="00884688"/>
    <w:rsid w:val="00884AF2"/>
    <w:rsid w:val="008852B1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EDE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2E79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335A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601D"/>
    <w:rsid w:val="009071EA"/>
    <w:rsid w:val="00907E6F"/>
    <w:rsid w:val="009128AE"/>
    <w:rsid w:val="0091361D"/>
    <w:rsid w:val="00921863"/>
    <w:rsid w:val="00921E8E"/>
    <w:rsid w:val="00926492"/>
    <w:rsid w:val="00926BEC"/>
    <w:rsid w:val="009272A7"/>
    <w:rsid w:val="009305F4"/>
    <w:rsid w:val="0093087B"/>
    <w:rsid w:val="009308DE"/>
    <w:rsid w:val="009310CF"/>
    <w:rsid w:val="00931DED"/>
    <w:rsid w:val="009323D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541B6"/>
    <w:rsid w:val="00960994"/>
    <w:rsid w:val="0096141A"/>
    <w:rsid w:val="009614C7"/>
    <w:rsid w:val="00962314"/>
    <w:rsid w:val="00962A83"/>
    <w:rsid w:val="0096441F"/>
    <w:rsid w:val="009649B2"/>
    <w:rsid w:val="00965D22"/>
    <w:rsid w:val="009664D4"/>
    <w:rsid w:val="00967FC6"/>
    <w:rsid w:val="0097020B"/>
    <w:rsid w:val="009715E9"/>
    <w:rsid w:val="00972A38"/>
    <w:rsid w:val="009733F1"/>
    <w:rsid w:val="00974638"/>
    <w:rsid w:val="00974C89"/>
    <w:rsid w:val="00975513"/>
    <w:rsid w:val="00976884"/>
    <w:rsid w:val="0097704D"/>
    <w:rsid w:val="00977FDD"/>
    <w:rsid w:val="00981F38"/>
    <w:rsid w:val="009835A7"/>
    <w:rsid w:val="0098366C"/>
    <w:rsid w:val="0098433D"/>
    <w:rsid w:val="009849C4"/>
    <w:rsid w:val="00986A22"/>
    <w:rsid w:val="00986CCD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217E"/>
    <w:rsid w:val="009A35DA"/>
    <w:rsid w:val="009A489D"/>
    <w:rsid w:val="009A4CE6"/>
    <w:rsid w:val="009A4F65"/>
    <w:rsid w:val="009A5386"/>
    <w:rsid w:val="009A67C8"/>
    <w:rsid w:val="009B025E"/>
    <w:rsid w:val="009B0E31"/>
    <w:rsid w:val="009B2486"/>
    <w:rsid w:val="009B24BD"/>
    <w:rsid w:val="009B5465"/>
    <w:rsid w:val="009B7D99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E6DF4"/>
    <w:rsid w:val="009E787A"/>
    <w:rsid w:val="009F0FBB"/>
    <w:rsid w:val="009F2038"/>
    <w:rsid w:val="009F260D"/>
    <w:rsid w:val="009F293B"/>
    <w:rsid w:val="009F7EC7"/>
    <w:rsid w:val="00A0365E"/>
    <w:rsid w:val="00A03D94"/>
    <w:rsid w:val="00A0471B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10B"/>
    <w:rsid w:val="00A36211"/>
    <w:rsid w:val="00A4106F"/>
    <w:rsid w:val="00A439DE"/>
    <w:rsid w:val="00A4413D"/>
    <w:rsid w:val="00A44FE5"/>
    <w:rsid w:val="00A45F47"/>
    <w:rsid w:val="00A5049F"/>
    <w:rsid w:val="00A52408"/>
    <w:rsid w:val="00A547C4"/>
    <w:rsid w:val="00A54812"/>
    <w:rsid w:val="00A56B74"/>
    <w:rsid w:val="00A5781D"/>
    <w:rsid w:val="00A646C8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6083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2DC3"/>
    <w:rsid w:val="00AA4149"/>
    <w:rsid w:val="00AA6143"/>
    <w:rsid w:val="00AA65AA"/>
    <w:rsid w:val="00AA6E81"/>
    <w:rsid w:val="00AB4700"/>
    <w:rsid w:val="00AB4C12"/>
    <w:rsid w:val="00AC0739"/>
    <w:rsid w:val="00AC184A"/>
    <w:rsid w:val="00AC35D5"/>
    <w:rsid w:val="00AC4E30"/>
    <w:rsid w:val="00AC5A81"/>
    <w:rsid w:val="00AC7E59"/>
    <w:rsid w:val="00AD3F4B"/>
    <w:rsid w:val="00AD4784"/>
    <w:rsid w:val="00AD570D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E6F71"/>
    <w:rsid w:val="00AF2724"/>
    <w:rsid w:val="00AF5756"/>
    <w:rsid w:val="00AF629F"/>
    <w:rsid w:val="00AF6463"/>
    <w:rsid w:val="00AF7842"/>
    <w:rsid w:val="00B02DBC"/>
    <w:rsid w:val="00B039B7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913"/>
    <w:rsid w:val="00B15CFC"/>
    <w:rsid w:val="00B21FF2"/>
    <w:rsid w:val="00B223CF"/>
    <w:rsid w:val="00B22C9E"/>
    <w:rsid w:val="00B22FB6"/>
    <w:rsid w:val="00B23815"/>
    <w:rsid w:val="00B25043"/>
    <w:rsid w:val="00B25A8C"/>
    <w:rsid w:val="00B26EC6"/>
    <w:rsid w:val="00B27657"/>
    <w:rsid w:val="00B278C7"/>
    <w:rsid w:val="00B27A6D"/>
    <w:rsid w:val="00B31C52"/>
    <w:rsid w:val="00B321C3"/>
    <w:rsid w:val="00B32643"/>
    <w:rsid w:val="00B333EF"/>
    <w:rsid w:val="00B33DC0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56F3A"/>
    <w:rsid w:val="00B606B4"/>
    <w:rsid w:val="00B62C68"/>
    <w:rsid w:val="00B659A1"/>
    <w:rsid w:val="00B72AB6"/>
    <w:rsid w:val="00B74355"/>
    <w:rsid w:val="00B74C22"/>
    <w:rsid w:val="00B754F0"/>
    <w:rsid w:val="00B760CA"/>
    <w:rsid w:val="00B771F2"/>
    <w:rsid w:val="00B8038B"/>
    <w:rsid w:val="00B81FF1"/>
    <w:rsid w:val="00B823D7"/>
    <w:rsid w:val="00B82731"/>
    <w:rsid w:val="00B82918"/>
    <w:rsid w:val="00B837E6"/>
    <w:rsid w:val="00B83DF1"/>
    <w:rsid w:val="00B84655"/>
    <w:rsid w:val="00B855C8"/>
    <w:rsid w:val="00B85AC2"/>
    <w:rsid w:val="00B86CB8"/>
    <w:rsid w:val="00B876FB"/>
    <w:rsid w:val="00B91C22"/>
    <w:rsid w:val="00B91D73"/>
    <w:rsid w:val="00B91D7F"/>
    <w:rsid w:val="00B93EEC"/>
    <w:rsid w:val="00B94232"/>
    <w:rsid w:val="00B95230"/>
    <w:rsid w:val="00B95D87"/>
    <w:rsid w:val="00B97378"/>
    <w:rsid w:val="00BA08B3"/>
    <w:rsid w:val="00BA103E"/>
    <w:rsid w:val="00BA139A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0861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4CB9"/>
    <w:rsid w:val="00BF52B4"/>
    <w:rsid w:val="00BF759F"/>
    <w:rsid w:val="00BF7DCA"/>
    <w:rsid w:val="00C0310E"/>
    <w:rsid w:val="00C03E15"/>
    <w:rsid w:val="00C04885"/>
    <w:rsid w:val="00C04977"/>
    <w:rsid w:val="00C04AFB"/>
    <w:rsid w:val="00C069F6"/>
    <w:rsid w:val="00C073D4"/>
    <w:rsid w:val="00C07ADB"/>
    <w:rsid w:val="00C07EC8"/>
    <w:rsid w:val="00C100EA"/>
    <w:rsid w:val="00C11AE6"/>
    <w:rsid w:val="00C14E6E"/>
    <w:rsid w:val="00C1519A"/>
    <w:rsid w:val="00C1585C"/>
    <w:rsid w:val="00C15B47"/>
    <w:rsid w:val="00C15C27"/>
    <w:rsid w:val="00C21E24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3BC5"/>
    <w:rsid w:val="00C349F5"/>
    <w:rsid w:val="00C34D19"/>
    <w:rsid w:val="00C37A93"/>
    <w:rsid w:val="00C40517"/>
    <w:rsid w:val="00C40CD9"/>
    <w:rsid w:val="00C413C5"/>
    <w:rsid w:val="00C4270C"/>
    <w:rsid w:val="00C46518"/>
    <w:rsid w:val="00C469F7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C42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1526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44F0"/>
    <w:rsid w:val="00CC56B9"/>
    <w:rsid w:val="00CC6280"/>
    <w:rsid w:val="00CC743A"/>
    <w:rsid w:val="00CD3CA9"/>
    <w:rsid w:val="00CD41E3"/>
    <w:rsid w:val="00CD42DA"/>
    <w:rsid w:val="00CD4EFF"/>
    <w:rsid w:val="00CD77EC"/>
    <w:rsid w:val="00CD7BE8"/>
    <w:rsid w:val="00CE011E"/>
    <w:rsid w:val="00CE0343"/>
    <w:rsid w:val="00CE2C7B"/>
    <w:rsid w:val="00CE2CE2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2509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54B7E"/>
    <w:rsid w:val="00D61030"/>
    <w:rsid w:val="00D6105F"/>
    <w:rsid w:val="00D61921"/>
    <w:rsid w:val="00D62209"/>
    <w:rsid w:val="00D623C4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0A6C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02A9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CEC"/>
    <w:rsid w:val="00E02FC4"/>
    <w:rsid w:val="00E03655"/>
    <w:rsid w:val="00E0427E"/>
    <w:rsid w:val="00E07AA6"/>
    <w:rsid w:val="00E11553"/>
    <w:rsid w:val="00E12B7B"/>
    <w:rsid w:val="00E1391A"/>
    <w:rsid w:val="00E14BFB"/>
    <w:rsid w:val="00E158F7"/>
    <w:rsid w:val="00E15CF3"/>
    <w:rsid w:val="00E21B5C"/>
    <w:rsid w:val="00E22F59"/>
    <w:rsid w:val="00E254CF"/>
    <w:rsid w:val="00E30270"/>
    <w:rsid w:val="00E30514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041F"/>
    <w:rsid w:val="00E51352"/>
    <w:rsid w:val="00E54353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2ADB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2FA3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964"/>
    <w:rsid w:val="00EC0BD6"/>
    <w:rsid w:val="00EC11EF"/>
    <w:rsid w:val="00EC2BCE"/>
    <w:rsid w:val="00EC2D42"/>
    <w:rsid w:val="00EC4549"/>
    <w:rsid w:val="00EC4698"/>
    <w:rsid w:val="00EC47D1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3A98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6D15"/>
    <w:rsid w:val="00F17A46"/>
    <w:rsid w:val="00F20B15"/>
    <w:rsid w:val="00F21F5A"/>
    <w:rsid w:val="00F2255B"/>
    <w:rsid w:val="00F24330"/>
    <w:rsid w:val="00F26C2E"/>
    <w:rsid w:val="00F270A2"/>
    <w:rsid w:val="00F3065F"/>
    <w:rsid w:val="00F30873"/>
    <w:rsid w:val="00F30C9F"/>
    <w:rsid w:val="00F313AA"/>
    <w:rsid w:val="00F31638"/>
    <w:rsid w:val="00F31A49"/>
    <w:rsid w:val="00F320B4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2BFB"/>
    <w:rsid w:val="00F6344D"/>
    <w:rsid w:val="00F63468"/>
    <w:rsid w:val="00F64BCA"/>
    <w:rsid w:val="00F65CF6"/>
    <w:rsid w:val="00F664F5"/>
    <w:rsid w:val="00F67DB3"/>
    <w:rsid w:val="00F67FA3"/>
    <w:rsid w:val="00F717A6"/>
    <w:rsid w:val="00F71DDA"/>
    <w:rsid w:val="00F724C1"/>
    <w:rsid w:val="00F752AA"/>
    <w:rsid w:val="00F76871"/>
    <w:rsid w:val="00F77F08"/>
    <w:rsid w:val="00F80408"/>
    <w:rsid w:val="00F809F8"/>
    <w:rsid w:val="00F81680"/>
    <w:rsid w:val="00F81699"/>
    <w:rsid w:val="00F81DC0"/>
    <w:rsid w:val="00F833ED"/>
    <w:rsid w:val="00F8425A"/>
    <w:rsid w:val="00F84452"/>
    <w:rsid w:val="00F85959"/>
    <w:rsid w:val="00F913DE"/>
    <w:rsid w:val="00F913E2"/>
    <w:rsid w:val="00F924E3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50A7"/>
    <w:rsid w:val="00FA675E"/>
    <w:rsid w:val="00FB0220"/>
    <w:rsid w:val="00FB0F0B"/>
    <w:rsid w:val="00FB33B8"/>
    <w:rsid w:val="00FB366A"/>
    <w:rsid w:val="00FB554F"/>
    <w:rsid w:val="00FB6B84"/>
    <w:rsid w:val="00FB7D28"/>
    <w:rsid w:val="00FB7FFC"/>
    <w:rsid w:val="00FC03F4"/>
    <w:rsid w:val="00FC0E56"/>
    <w:rsid w:val="00FC2E4E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352A"/>
    <w:rsid w:val="00FE5631"/>
    <w:rsid w:val="00FE6159"/>
    <w:rsid w:val="00FE7E21"/>
    <w:rsid w:val="00FE7FF2"/>
    <w:rsid w:val="00FF21C5"/>
    <w:rsid w:val="00FF5A14"/>
    <w:rsid w:val="00FF7175"/>
    <w:rsid w:val="00FF725D"/>
    <w:rsid w:val="00FF72BB"/>
    <w:rsid w:val="00FF7BE9"/>
    <w:rsid w:val="390A67DF"/>
    <w:rsid w:val="78F3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F11302AF-0A16-4F61-92CE-F53FAE30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41254-ED10-4EC8-B9AC-5DDA5B136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Heidi Mencl</cp:lastModifiedBy>
  <cp:revision>31</cp:revision>
  <cp:lastPrinted>2020-03-25T00:51:00Z</cp:lastPrinted>
  <dcterms:created xsi:type="dcterms:W3CDTF">2024-11-26T15:47:00Z</dcterms:created>
  <dcterms:modified xsi:type="dcterms:W3CDTF">2025-11-14T20:53:00Z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GrammarlyDocumentId">
    <vt:lpwstr>8ac06d621ed919777a76e998c7ab286eabda98b160e96a111b422f79e823183d</vt:lpwstr>
  </property>
</Properties>
</file>